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00" w:rsidRPr="00D51728" w:rsidRDefault="002E3E00" w:rsidP="000E2CA5">
      <w:pPr>
        <w:jc w:val="center"/>
        <w:rPr>
          <w:rFonts w:cs="Arial"/>
          <w:sz w:val="22"/>
          <w:szCs w:val="22"/>
        </w:rPr>
      </w:pPr>
    </w:p>
    <w:p w:rsidR="000E2CA5" w:rsidRPr="00D51728" w:rsidRDefault="000E2CA5" w:rsidP="000E2CA5">
      <w:pPr>
        <w:jc w:val="center"/>
        <w:rPr>
          <w:rFonts w:cs="Arial"/>
          <w:sz w:val="22"/>
          <w:szCs w:val="22"/>
        </w:rPr>
      </w:pPr>
      <w:r w:rsidRPr="00D51728">
        <w:rPr>
          <w:rFonts w:cs="Arial"/>
          <w:sz w:val="22"/>
          <w:szCs w:val="22"/>
        </w:rPr>
        <w:t>Regulamin konkursu</w:t>
      </w:r>
    </w:p>
    <w:p w:rsidR="000E2CA5" w:rsidRPr="00D51728" w:rsidRDefault="000E2CA5" w:rsidP="002E3E00">
      <w:pPr>
        <w:jc w:val="center"/>
        <w:rPr>
          <w:rFonts w:cs="Arial"/>
          <w:b/>
          <w:sz w:val="22"/>
          <w:szCs w:val="22"/>
        </w:rPr>
      </w:pPr>
      <w:r w:rsidRPr="00D51728">
        <w:rPr>
          <w:rFonts w:cs="Arial"/>
          <w:b/>
          <w:sz w:val="22"/>
          <w:szCs w:val="22"/>
        </w:rPr>
        <w:t>„</w:t>
      </w:r>
      <w:r w:rsidR="00B000CA" w:rsidRPr="00D51728">
        <w:rPr>
          <w:rFonts w:cs="Arial"/>
          <w:b/>
          <w:sz w:val="22"/>
          <w:szCs w:val="22"/>
        </w:rPr>
        <w:t>Rolnik z</w:t>
      </w:r>
      <w:r w:rsidR="00F72E13" w:rsidRPr="00D51728">
        <w:rPr>
          <w:rFonts w:cs="Arial"/>
          <w:b/>
          <w:sz w:val="22"/>
          <w:szCs w:val="22"/>
        </w:rPr>
        <w:t xml:space="preserve"> Lubelskiego 2020</w:t>
      </w:r>
      <w:r w:rsidRPr="00D51728">
        <w:rPr>
          <w:rFonts w:cs="Arial"/>
          <w:b/>
          <w:sz w:val="22"/>
          <w:szCs w:val="22"/>
        </w:rPr>
        <w:t>”</w:t>
      </w:r>
    </w:p>
    <w:p w:rsidR="000E2CA5" w:rsidRPr="00D51728" w:rsidRDefault="000E2CA5" w:rsidP="007937EA">
      <w:pPr>
        <w:rPr>
          <w:rFonts w:cs="Arial"/>
          <w:b/>
          <w:sz w:val="22"/>
          <w:szCs w:val="22"/>
        </w:rPr>
      </w:pPr>
    </w:p>
    <w:p w:rsidR="002E3E00" w:rsidRPr="00D51728" w:rsidRDefault="002E3E00" w:rsidP="00A74A26">
      <w:pPr>
        <w:rPr>
          <w:rFonts w:cs="Arial"/>
          <w:b/>
          <w:sz w:val="22"/>
          <w:szCs w:val="22"/>
        </w:rPr>
      </w:pPr>
    </w:p>
    <w:p w:rsidR="000E2CA5" w:rsidRPr="00D51728" w:rsidRDefault="000E2CA5" w:rsidP="000E2CA5">
      <w:pPr>
        <w:rPr>
          <w:rFonts w:eastAsia="Verdana-Bold" w:cs="Arial"/>
          <w:b/>
          <w:sz w:val="22"/>
          <w:szCs w:val="22"/>
        </w:rPr>
      </w:pPr>
      <w:r w:rsidRPr="00D51728">
        <w:rPr>
          <w:rFonts w:eastAsia="Verdana-Bold" w:cs="Arial"/>
          <w:b/>
          <w:sz w:val="22"/>
          <w:szCs w:val="22"/>
        </w:rPr>
        <w:t>I.</w:t>
      </w:r>
      <w:r w:rsidR="00C04D0C" w:rsidRPr="00D51728">
        <w:rPr>
          <w:rFonts w:eastAsia="Verdana-Bold" w:cs="Arial"/>
          <w:b/>
          <w:sz w:val="22"/>
          <w:szCs w:val="22"/>
        </w:rPr>
        <w:t xml:space="preserve"> </w:t>
      </w:r>
      <w:r w:rsidRPr="00D51728">
        <w:rPr>
          <w:rFonts w:eastAsia="Verdana-Bold" w:cs="Arial"/>
          <w:b/>
          <w:sz w:val="22"/>
          <w:szCs w:val="22"/>
        </w:rPr>
        <w:t>OPIS KONKURSU</w:t>
      </w:r>
      <w:r w:rsidR="008B013A" w:rsidRPr="00D51728">
        <w:rPr>
          <w:rFonts w:eastAsia="Verdana-Bold" w:cs="Arial"/>
          <w:b/>
          <w:sz w:val="22"/>
          <w:szCs w:val="22"/>
        </w:rPr>
        <w:t>.</w:t>
      </w:r>
    </w:p>
    <w:p w:rsidR="00211983" w:rsidRPr="00D51728" w:rsidRDefault="00211983" w:rsidP="000E2CA5">
      <w:pPr>
        <w:rPr>
          <w:rFonts w:eastAsia="Verdana-Bold" w:cs="Arial"/>
          <w:sz w:val="22"/>
          <w:szCs w:val="22"/>
        </w:rPr>
      </w:pPr>
    </w:p>
    <w:p w:rsidR="000E2CA5" w:rsidRPr="00D51728" w:rsidRDefault="000E2CA5" w:rsidP="008B013A">
      <w:pPr>
        <w:jc w:val="left"/>
        <w:rPr>
          <w:rFonts w:eastAsia="Verdana" w:cs="Arial"/>
          <w:sz w:val="22"/>
          <w:szCs w:val="22"/>
        </w:rPr>
      </w:pPr>
    </w:p>
    <w:p w:rsidR="00955C68" w:rsidRPr="00955C68" w:rsidRDefault="00955C68" w:rsidP="00955C6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2"/>
          <w:szCs w:val="22"/>
        </w:rPr>
      </w:pPr>
      <w:r w:rsidRPr="00955C68">
        <w:rPr>
          <w:rFonts w:eastAsia="Verdana" w:cs="Arial"/>
          <w:b/>
          <w:sz w:val="22"/>
          <w:szCs w:val="22"/>
        </w:rPr>
        <w:t>Organizator:</w:t>
      </w:r>
      <w:r w:rsidRPr="00955C68">
        <w:rPr>
          <w:rFonts w:eastAsia="Verdana" w:cs="Arial"/>
          <w:sz w:val="22"/>
          <w:szCs w:val="22"/>
        </w:rPr>
        <w:t xml:space="preserve"> </w:t>
      </w:r>
      <w:r w:rsidRPr="00955C68">
        <w:rPr>
          <w:rFonts w:eastAsia="Verdana" w:cs="Arial"/>
          <w:sz w:val="22"/>
          <w:szCs w:val="22"/>
        </w:rPr>
        <w:br/>
      </w:r>
      <w:r w:rsidRPr="00955C68">
        <w:rPr>
          <w:rFonts w:cs="Arial"/>
          <w:sz w:val="22"/>
          <w:szCs w:val="22"/>
        </w:rPr>
        <w:t>Organizatorem Konkursu jest Województwo Lubelskie.</w:t>
      </w:r>
    </w:p>
    <w:p w:rsidR="00955C68" w:rsidRDefault="00955C68" w:rsidP="00955C68">
      <w:pPr>
        <w:pStyle w:val="Akapitzlist"/>
        <w:autoSpaceDE w:val="0"/>
        <w:autoSpaceDN w:val="0"/>
        <w:adjustRightInd w:val="0"/>
        <w:spacing w:line="276" w:lineRule="auto"/>
        <w:ind w:left="720"/>
        <w:contextualSpacing/>
        <w:rPr>
          <w:rFonts w:cs="Arial"/>
          <w:sz w:val="22"/>
          <w:szCs w:val="22"/>
        </w:rPr>
      </w:pPr>
      <w:r w:rsidRPr="00955C68">
        <w:rPr>
          <w:rFonts w:cs="Arial"/>
          <w:sz w:val="22"/>
          <w:szCs w:val="22"/>
        </w:rPr>
        <w:t>Adres Organizatora: ul. Artura Grottgera 4, 20-029 Lublin.</w:t>
      </w:r>
    </w:p>
    <w:p w:rsidR="00955C68" w:rsidRPr="00955C68" w:rsidRDefault="00955C68" w:rsidP="00955C68">
      <w:pPr>
        <w:pStyle w:val="Akapitzlist"/>
        <w:autoSpaceDE w:val="0"/>
        <w:autoSpaceDN w:val="0"/>
        <w:adjustRightInd w:val="0"/>
        <w:spacing w:line="276" w:lineRule="auto"/>
        <w:ind w:left="720"/>
        <w:contextualSpacing/>
        <w:rPr>
          <w:rFonts w:cs="Arial"/>
          <w:sz w:val="22"/>
          <w:szCs w:val="22"/>
        </w:rPr>
      </w:pPr>
    </w:p>
    <w:p w:rsidR="0029646A" w:rsidRPr="00D51728" w:rsidRDefault="0029646A" w:rsidP="0029646A">
      <w:pPr>
        <w:numPr>
          <w:ilvl w:val="0"/>
          <w:numId w:val="4"/>
        </w:num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Konkurs organizowany jest w zakresie kultury i nauki.</w:t>
      </w:r>
    </w:p>
    <w:p w:rsidR="0029646A" w:rsidRPr="00D51728" w:rsidRDefault="0029646A" w:rsidP="0029646A">
      <w:pPr>
        <w:rPr>
          <w:rFonts w:eastAsia="Verdana" w:cs="Arial"/>
          <w:sz w:val="22"/>
          <w:szCs w:val="22"/>
        </w:rPr>
      </w:pPr>
    </w:p>
    <w:p w:rsidR="0029646A" w:rsidRPr="00D51728" w:rsidRDefault="0029646A" w:rsidP="000E2CA5">
      <w:pPr>
        <w:numPr>
          <w:ilvl w:val="0"/>
          <w:numId w:val="4"/>
        </w:num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Nagrodzeni oraz wyróżnieni  będą w najwyższym stopniu wyróżniającymi się z pośród osób prowadzących gospodarstwa</w:t>
      </w:r>
      <w:r w:rsidR="00F72E13" w:rsidRPr="00D51728">
        <w:rPr>
          <w:rFonts w:eastAsia="Verdana" w:cs="Arial"/>
          <w:sz w:val="22"/>
          <w:szCs w:val="22"/>
        </w:rPr>
        <w:t xml:space="preserve"> rolne na terenie województwa lubelskiego</w:t>
      </w:r>
      <w:r w:rsidRPr="00D51728">
        <w:rPr>
          <w:rFonts w:eastAsia="Verdana" w:cs="Arial"/>
          <w:sz w:val="22"/>
          <w:szCs w:val="22"/>
        </w:rPr>
        <w:t xml:space="preserve">. </w:t>
      </w:r>
    </w:p>
    <w:p w:rsidR="00984824" w:rsidRPr="00D51728" w:rsidRDefault="00984824" w:rsidP="0029646A">
      <w:pPr>
        <w:rPr>
          <w:rFonts w:eastAsia="Verdana" w:cs="Arial"/>
          <w:sz w:val="22"/>
          <w:szCs w:val="22"/>
        </w:rPr>
      </w:pPr>
    </w:p>
    <w:p w:rsidR="000E2CA5" w:rsidRPr="00D51728" w:rsidRDefault="000E2CA5" w:rsidP="000E2CA5">
      <w:pPr>
        <w:numPr>
          <w:ilvl w:val="0"/>
          <w:numId w:val="4"/>
        </w:num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Kategorie konkursowe:</w:t>
      </w:r>
    </w:p>
    <w:p w:rsidR="000E2CA5" w:rsidRPr="00D51728" w:rsidRDefault="000E2CA5" w:rsidP="000E2CA5">
      <w:pPr>
        <w:numPr>
          <w:ilvl w:val="0"/>
          <w:numId w:val="6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produkcja zwierzęca;</w:t>
      </w:r>
    </w:p>
    <w:p w:rsidR="000E2CA5" w:rsidRPr="00D51728" w:rsidRDefault="000E2CA5" w:rsidP="000E2CA5">
      <w:pPr>
        <w:numPr>
          <w:ilvl w:val="0"/>
          <w:numId w:val="6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produkcja roślinna;</w:t>
      </w:r>
    </w:p>
    <w:p w:rsidR="000E2CA5" w:rsidRPr="00D51728" w:rsidRDefault="000E2CA5" w:rsidP="000E2CA5">
      <w:pPr>
        <w:numPr>
          <w:ilvl w:val="0"/>
          <w:numId w:val="6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ogrodnictwo;</w:t>
      </w:r>
    </w:p>
    <w:p w:rsidR="002E3E00" w:rsidRPr="00D51728" w:rsidRDefault="002E3E00" w:rsidP="000E2CA5">
      <w:pPr>
        <w:numPr>
          <w:ilvl w:val="0"/>
          <w:numId w:val="6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sadownictwo.</w:t>
      </w:r>
    </w:p>
    <w:p w:rsidR="000E2CA5" w:rsidRPr="00D51728" w:rsidRDefault="000E2CA5" w:rsidP="000E2CA5">
      <w:pPr>
        <w:ind w:left="720"/>
        <w:rPr>
          <w:rFonts w:eastAsia="Verdana" w:cs="Arial"/>
          <w:sz w:val="22"/>
          <w:szCs w:val="22"/>
        </w:rPr>
      </w:pPr>
    </w:p>
    <w:p w:rsidR="000E2CA5" w:rsidRPr="00D51728" w:rsidRDefault="000E2CA5" w:rsidP="000E2CA5">
      <w:pPr>
        <w:numPr>
          <w:ilvl w:val="0"/>
          <w:numId w:val="4"/>
        </w:numPr>
        <w:rPr>
          <w:rFonts w:eastAsia="Verdana" w:cs="Arial"/>
          <w:b/>
          <w:sz w:val="22"/>
          <w:szCs w:val="22"/>
        </w:rPr>
      </w:pPr>
      <w:r w:rsidRPr="00D51728">
        <w:rPr>
          <w:rFonts w:eastAsia="Verdana" w:cs="Arial"/>
          <w:b/>
          <w:sz w:val="22"/>
          <w:szCs w:val="22"/>
        </w:rPr>
        <w:t xml:space="preserve">Cele: </w:t>
      </w:r>
    </w:p>
    <w:p w:rsidR="000E2CA5" w:rsidRPr="00D51728" w:rsidRDefault="000E2CA5" w:rsidP="001B7AE2">
      <w:pPr>
        <w:numPr>
          <w:ilvl w:val="0"/>
          <w:numId w:val="7"/>
        </w:numPr>
        <w:tabs>
          <w:tab w:val="clear" w:pos="1776"/>
        </w:tabs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promowanie nowoczesnego rolnictwa i aktywności społecznej (dobrych praktyk) na obszarach wiejskich województwa lubelskiego;</w:t>
      </w:r>
    </w:p>
    <w:p w:rsidR="000E2CA5" w:rsidRPr="00D51728" w:rsidRDefault="000E2CA5" w:rsidP="001B7AE2">
      <w:pPr>
        <w:numPr>
          <w:ilvl w:val="0"/>
          <w:numId w:val="7"/>
        </w:numPr>
        <w:tabs>
          <w:tab w:val="clear" w:pos="1776"/>
        </w:tabs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wyróżnienie przedsiębiorczych gospodarzy prowadzących swoją działalność zgodnie z zasadami dobrej kultury rolnej, dbających o zachowanie wysokich standardów produkcji rolnej</w:t>
      </w:r>
      <w:r w:rsidRPr="00D51728">
        <w:rPr>
          <w:rFonts w:eastAsia="Verdana" w:cs="Arial"/>
          <w:i/>
          <w:sz w:val="22"/>
          <w:szCs w:val="22"/>
        </w:rPr>
        <w:t>,</w:t>
      </w:r>
      <w:r w:rsidRPr="00D51728">
        <w:rPr>
          <w:rFonts w:eastAsia="Verdana" w:cs="Arial"/>
          <w:sz w:val="22"/>
          <w:szCs w:val="22"/>
        </w:rPr>
        <w:t xml:space="preserve"> dobrosta</w:t>
      </w:r>
      <w:r w:rsidR="0029646A" w:rsidRPr="00D51728">
        <w:rPr>
          <w:rFonts w:eastAsia="Verdana" w:cs="Arial"/>
          <w:sz w:val="22"/>
          <w:szCs w:val="22"/>
        </w:rPr>
        <w:t>n</w:t>
      </w:r>
      <w:r w:rsidR="009562C6" w:rsidRPr="00D51728">
        <w:rPr>
          <w:rFonts w:eastAsia="Verdana" w:cs="Arial"/>
          <w:sz w:val="22"/>
          <w:szCs w:val="22"/>
        </w:rPr>
        <w:t>u</w:t>
      </w:r>
      <w:r w:rsidR="0029646A" w:rsidRPr="00D51728">
        <w:rPr>
          <w:rFonts w:eastAsia="Verdana" w:cs="Arial"/>
          <w:sz w:val="22"/>
          <w:szCs w:val="22"/>
        </w:rPr>
        <w:t xml:space="preserve"> zwierząt</w:t>
      </w:r>
      <w:r w:rsidR="003920E5" w:rsidRPr="00D51728">
        <w:rPr>
          <w:rFonts w:eastAsia="Verdana" w:cs="Arial"/>
          <w:sz w:val="22"/>
          <w:szCs w:val="22"/>
        </w:rPr>
        <w:t xml:space="preserve"> </w:t>
      </w:r>
      <w:r w:rsidR="00F72E13" w:rsidRPr="00D51728">
        <w:rPr>
          <w:rFonts w:eastAsia="Verdana" w:cs="Arial"/>
          <w:sz w:val="22"/>
          <w:szCs w:val="22"/>
        </w:rPr>
        <w:t>i ochron</w:t>
      </w:r>
      <w:r w:rsidR="009562C6" w:rsidRPr="00D51728">
        <w:rPr>
          <w:rFonts w:eastAsia="Verdana" w:cs="Arial"/>
          <w:sz w:val="22"/>
          <w:szCs w:val="22"/>
        </w:rPr>
        <w:t>ą</w:t>
      </w:r>
      <w:r w:rsidR="00F72E13" w:rsidRPr="00D51728">
        <w:rPr>
          <w:rFonts w:eastAsia="Verdana" w:cs="Arial"/>
          <w:sz w:val="22"/>
          <w:szCs w:val="22"/>
        </w:rPr>
        <w:t xml:space="preserve"> środowiska</w:t>
      </w:r>
      <w:r w:rsidR="004458CD" w:rsidRPr="00D51728">
        <w:rPr>
          <w:rFonts w:eastAsia="Verdana" w:cs="Arial"/>
          <w:sz w:val="22"/>
          <w:szCs w:val="22"/>
        </w:rPr>
        <w:t>;</w:t>
      </w:r>
    </w:p>
    <w:p w:rsidR="000E2CA5" w:rsidRPr="00D51728" w:rsidRDefault="000E2CA5" w:rsidP="001B7AE2">
      <w:pPr>
        <w:numPr>
          <w:ilvl w:val="0"/>
          <w:numId w:val="7"/>
        </w:numPr>
        <w:tabs>
          <w:tab w:val="clear" w:pos="1776"/>
        </w:tabs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kreowanie pozytywnego wizer</w:t>
      </w:r>
      <w:r w:rsidR="0029646A" w:rsidRPr="00D51728">
        <w:rPr>
          <w:rFonts w:eastAsia="Verdana" w:cs="Arial"/>
          <w:sz w:val="22"/>
          <w:szCs w:val="22"/>
        </w:rPr>
        <w:t>unku rolnictwa i lubelskiej wsi.</w:t>
      </w:r>
    </w:p>
    <w:p w:rsidR="000E2CA5" w:rsidRPr="00D51728" w:rsidRDefault="000E2CA5" w:rsidP="000E2CA5">
      <w:pPr>
        <w:ind w:left="720"/>
        <w:rPr>
          <w:rFonts w:eastAsia="Verdana" w:cs="Arial"/>
          <w:sz w:val="22"/>
          <w:szCs w:val="22"/>
        </w:rPr>
      </w:pPr>
    </w:p>
    <w:p w:rsidR="000E2CA5" w:rsidRPr="00D51728" w:rsidRDefault="000E2CA5" w:rsidP="000E2CA5">
      <w:pPr>
        <w:numPr>
          <w:ilvl w:val="0"/>
          <w:numId w:val="4"/>
        </w:numPr>
        <w:rPr>
          <w:rFonts w:eastAsia="Verdana" w:cs="Arial"/>
          <w:b/>
          <w:sz w:val="22"/>
          <w:szCs w:val="22"/>
        </w:rPr>
      </w:pPr>
      <w:r w:rsidRPr="00D51728">
        <w:rPr>
          <w:rFonts w:eastAsia="Verdana" w:cs="Arial"/>
          <w:b/>
          <w:sz w:val="22"/>
          <w:szCs w:val="22"/>
        </w:rPr>
        <w:t xml:space="preserve">Uczestnicy: </w:t>
      </w:r>
    </w:p>
    <w:p w:rsidR="000E2CA5" w:rsidRPr="00D51728" w:rsidRDefault="000E2CA5" w:rsidP="000E2CA5">
      <w:pPr>
        <w:numPr>
          <w:ilvl w:val="0"/>
          <w:numId w:val="5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Uczestnikami konkursu mogą być </w:t>
      </w:r>
      <w:r w:rsidR="009562C6" w:rsidRPr="00D51728">
        <w:rPr>
          <w:rFonts w:eastAsia="Verdana" w:cs="Arial"/>
          <w:sz w:val="22"/>
          <w:szCs w:val="22"/>
        </w:rPr>
        <w:t>osoby</w:t>
      </w:r>
      <w:r w:rsidRPr="00D51728">
        <w:rPr>
          <w:rFonts w:eastAsia="Verdana" w:cs="Arial"/>
          <w:sz w:val="22"/>
          <w:szCs w:val="22"/>
        </w:rPr>
        <w:t>, któr</w:t>
      </w:r>
      <w:r w:rsidR="009562C6" w:rsidRPr="00D51728">
        <w:rPr>
          <w:rFonts w:eastAsia="Verdana" w:cs="Arial"/>
          <w:sz w:val="22"/>
          <w:szCs w:val="22"/>
        </w:rPr>
        <w:t>e</w:t>
      </w:r>
      <w:r w:rsidRPr="00D51728">
        <w:rPr>
          <w:rFonts w:eastAsia="Verdana" w:cs="Arial"/>
          <w:sz w:val="22"/>
          <w:szCs w:val="22"/>
        </w:rPr>
        <w:t xml:space="preserve">: </w:t>
      </w:r>
    </w:p>
    <w:p w:rsidR="000E2CA5" w:rsidRPr="00D51728" w:rsidRDefault="000E2CA5" w:rsidP="000E2CA5">
      <w:pPr>
        <w:numPr>
          <w:ilvl w:val="0"/>
          <w:numId w:val="8"/>
        </w:numPr>
        <w:ind w:left="1418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prowadzą gospodarstwo rolne na terenie województwa lubelskiego co najmniej przez 2 lata; </w:t>
      </w:r>
    </w:p>
    <w:p w:rsidR="000E2CA5" w:rsidRPr="00D51728" w:rsidRDefault="000E2CA5" w:rsidP="000E2CA5">
      <w:pPr>
        <w:numPr>
          <w:ilvl w:val="0"/>
          <w:numId w:val="8"/>
        </w:numPr>
        <w:ind w:left="1418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są płatnikami podatku rolnego </w:t>
      </w:r>
      <w:r w:rsidR="00F72E13" w:rsidRPr="00D51728">
        <w:rPr>
          <w:rFonts w:eastAsia="Verdana" w:cs="Arial"/>
          <w:sz w:val="22"/>
          <w:szCs w:val="22"/>
        </w:rPr>
        <w:t xml:space="preserve">lub </w:t>
      </w:r>
      <w:r w:rsidRPr="00D51728">
        <w:rPr>
          <w:rFonts w:eastAsia="Verdana" w:cs="Arial"/>
          <w:sz w:val="22"/>
          <w:szCs w:val="22"/>
        </w:rPr>
        <w:t xml:space="preserve">składki na ubezpieczenie społeczne rolników. </w:t>
      </w:r>
    </w:p>
    <w:p w:rsidR="000E2CA5" w:rsidRPr="00D51728" w:rsidRDefault="000E2CA5" w:rsidP="000E2CA5">
      <w:pPr>
        <w:numPr>
          <w:ilvl w:val="0"/>
          <w:numId w:val="5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W konkursie nie mogą brać udziału laureaci z poprzednich dwóch jego edycji</w:t>
      </w:r>
      <w:r w:rsidR="00AB08C1" w:rsidRPr="00D51728">
        <w:rPr>
          <w:rFonts w:eastAsia="Verdana" w:cs="Arial"/>
          <w:sz w:val="22"/>
          <w:szCs w:val="22"/>
        </w:rPr>
        <w:t xml:space="preserve"> oraz pracownicy Organizatora, członkowie Kapituły Konkursowej, a także członkowie ich najbliższych rodzin</w:t>
      </w:r>
      <w:r w:rsidRPr="00D51728">
        <w:rPr>
          <w:rFonts w:eastAsia="Verdana" w:cs="Arial"/>
          <w:sz w:val="22"/>
          <w:szCs w:val="22"/>
        </w:rPr>
        <w:t>.</w:t>
      </w:r>
    </w:p>
    <w:p w:rsidR="000E2CA5" w:rsidRPr="00D51728" w:rsidRDefault="000E2CA5" w:rsidP="000E2CA5">
      <w:pPr>
        <w:ind w:left="720"/>
        <w:rPr>
          <w:rFonts w:eastAsia="Verdana" w:cs="Arial"/>
          <w:sz w:val="22"/>
          <w:szCs w:val="22"/>
        </w:rPr>
      </w:pPr>
    </w:p>
    <w:p w:rsidR="000E2CA5" w:rsidRPr="00D51728" w:rsidRDefault="000E2CA5" w:rsidP="000E2CA5">
      <w:pPr>
        <w:numPr>
          <w:ilvl w:val="0"/>
          <w:numId w:val="4"/>
        </w:numPr>
        <w:rPr>
          <w:rFonts w:eastAsia="Verdana" w:cs="Arial"/>
          <w:b/>
          <w:sz w:val="22"/>
          <w:szCs w:val="22"/>
        </w:rPr>
      </w:pPr>
      <w:r w:rsidRPr="00D51728">
        <w:rPr>
          <w:rFonts w:eastAsia="Verdana" w:cs="Arial"/>
          <w:b/>
          <w:sz w:val="22"/>
          <w:szCs w:val="22"/>
        </w:rPr>
        <w:t>Nagrody:</w:t>
      </w:r>
    </w:p>
    <w:p w:rsidR="000E2CA5" w:rsidRPr="00D51728" w:rsidRDefault="000E2CA5" w:rsidP="000E2CA5">
      <w:pPr>
        <w:numPr>
          <w:ilvl w:val="1"/>
          <w:numId w:val="9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Zwycięzcy w każdej kategorii konkursu otrzymują tytuł „</w:t>
      </w:r>
      <w:r w:rsidR="009D5A37" w:rsidRPr="00D51728">
        <w:rPr>
          <w:rFonts w:eastAsia="Verdana" w:cs="Arial"/>
          <w:sz w:val="22"/>
          <w:szCs w:val="22"/>
        </w:rPr>
        <w:t>Rolnik z</w:t>
      </w:r>
      <w:r w:rsidR="00F72E13" w:rsidRPr="00D51728">
        <w:rPr>
          <w:rFonts w:eastAsia="Verdana" w:cs="Arial"/>
          <w:sz w:val="22"/>
          <w:szCs w:val="22"/>
        </w:rPr>
        <w:t xml:space="preserve"> Lubelskiego 2020</w:t>
      </w:r>
      <w:r w:rsidRPr="00D51728">
        <w:rPr>
          <w:rFonts w:eastAsia="Verdana" w:cs="Arial"/>
          <w:sz w:val="22"/>
          <w:szCs w:val="22"/>
        </w:rPr>
        <w:t>”.</w:t>
      </w:r>
    </w:p>
    <w:p w:rsidR="000E2CA5" w:rsidRPr="00D51728" w:rsidRDefault="000E2CA5" w:rsidP="000E2CA5">
      <w:pPr>
        <w:numPr>
          <w:ilvl w:val="1"/>
          <w:numId w:val="9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Laureaci otrzymają także nagrody rzeczowe, statuetki oraz dyplomy.</w:t>
      </w:r>
    </w:p>
    <w:p w:rsidR="009562C6" w:rsidRDefault="009562C6" w:rsidP="00C04D0C">
      <w:pPr>
        <w:numPr>
          <w:ilvl w:val="1"/>
          <w:numId w:val="9"/>
        </w:numPr>
        <w:ind w:left="113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W</w:t>
      </w:r>
      <w:r w:rsidR="000E2CA5" w:rsidRPr="00D51728">
        <w:rPr>
          <w:rFonts w:eastAsia="Verdana" w:cs="Arial"/>
          <w:sz w:val="22"/>
          <w:szCs w:val="22"/>
        </w:rPr>
        <w:t xml:space="preserve"> konkursie mogą zosta</w:t>
      </w:r>
      <w:r w:rsidR="000C5E47" w:rsidRPr="00D51728">
        <w:rPr>
          <w:rFonts w:eastAsia="Verdana" w:cs="Arial"/>
          <w:sz w:val="22"/>
          <w:szCs w:val="22"/>
        </w:rPr>
        <w:t>ć przyznane dodatkowe nagrody i </w:t>
      </w:r>
      <w:r w:rsidR="000E2CA5" w:rsidRPr="00D51728">
        <w:rPr>
          <w:rFonts w:eastAsia="Verdana" w:cs="Arial"/>
          <w:sz w:val="22"/>
          <w:szCs w:val="22"/>
        </w:rPr>
        <w:t>wyróżnienia.</w:t>
      </w:r>
    </w:p>
    <w:p w:rsidR="001B34CD" w:rsidRPr="001B34CD" w:rsidRDefault="001B34CD" w:rsidP="001B34CD">
      <w:pPr>
        <w:numPr>
          <w:ilvl w:val="1"/>
          <w:numId w:val="9"/>
        </w:numPr>
        <w:ind w:left="1134"/>
        <w:rPr>
          <w:rFonts w:eastAsia="Verdana" w:cs="Arial"/>
          <w:sz w:val="22"/>
          <w:szCs w:val="22"/>
        </w:rPr>
      </w:pPr>
      <w:r w:rsidRPr="001B34CD">
        <w:rPr>
          <w:rFonts w:cs="Arial"/>
          <w:sz w:val="22"/>
          <w:szCs w:val="22"/>
        </w:rPr>
        <w:t>Zwycięzcom nie przysługuje ekwiwalent pieniężny za nagrodę rzeczową.</w:t>
      </w:r>
    </w:p>
    <w:p w:rsidR="009562C6" w:rsidRPr="00D51728" w:rsidRDefault="009562C6" w:rsidP="007937EA">
      <w:pPr>
        <w:ind w:left="1134"/>
        <w:rPr>
          <w:rFonts w:eastAsia="Verdana" w:cs="Arial"/>
          <w:sz w:val="22"/>
          <w:szCs w:val="22"/>
        </w:rPr>
      </w:pPr>
    </w:p>
    <w:p w:rsidR="000E2CA5" w:rsidRPr="00D51728" w:rsidRDefault="000E2CA5" w:rsidP="000E2CA5">
      <w:pPr>
        <w:rPr>
          <w:rFonts w:eastAsia="Verdana-Bold" w:cs="Arial"/>
          <w:b/>
          <w:sz w:val="22"/>
          <w:szCs w:val="22"/>
        </w:rPr>
      </w:pPr>
      <w:r w:rsidRPr="00D51728">
        <w:rPr>
          <w:rFonts w:eastAsia="Verdana-Bold" w:cs="Arial"/>
          <w:b/>
          <w:sz w:val="22"/>
          <w:szCs w:val="22"/>
        </w:rPr>
        <w:t>II. KRYTERIA OCENY I PRZYZNAWANIA NAGRÓD</w:t>
      </w:r>
      <w:r w:rsidR="008B013A" w:rsidRPr="00D51728">
        <w:rPr>
          <w:rFonts w:eastAsia="Verdana-Bold" w:cs="Arial"/>
          <w:b/>
          <w:sz w:val="22"/>
          <w:szCs w:val="22"/>
        </w:rPr>
        <w:t>.</w:t>
      </w:r>
      <w:r w:rsidRPr="00D51728">
        <w:rPr>
          <w:rFonts w:eastAsia="Verdana-Bold" w:cs="Arial"/>
          <w:b/>
          <w:sz w:val="22"/>
          <w:szCs w:val="22"/>
        </w:rPr>
        <w:t xml:space="preserve"> </w:t>
      </w:r>
    </w:p>
    <w:p w:rsidR="00211983" w:rsidRPr="00D51728" w:rsidRDefault="00211983" w:rsidP="007937EA">
      <w:pPr>
        <w:rPr>
          <w:rFonts w:eastAsia="Verdana" w:cs="Arial"/>
          <w:sz w:val="22"/>
          <w:szCs w:val="22"/>
        </w:rPr>
      </w:pPr>
    </w:p>
    <w:p w:rsidR="000E2CA5" w:rsidRPr="00D51728" w:rsidRDefault="000E2CA5" w:rsidP="000E2CA5">
      <w:pPr>
        <w:numPr>
          <w:ilvl w:val="1"/>
          <w:numId w:val="3"/>
        </w:numPr>
        <w:tabs>
          <w:tab w:val="clear" w:pos="2496"/>
          <w:tab w:val="num" w:pos="709"/>
        </w:tabs>
        <w:ind w:left="709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  <w:u w:val="single"/>
        </w:rPr>
        <w:t>Kryteria ogólne</w:t>
      </w:r>
      <w:r w:rsidRPr="00D51728">
        <w:rPr>
          <w:rFonts w:eastAsia="Verdana" w:cs="Arial"/>
          <w:sz w:val="22"/>
          <w:szCs w:val="22"/>
        </w:rPr>
        <w:t xml:space="preserve"> dotyczące wszystkich kategorii konkursowych:</w:t>
      </w:r>
    </w:p>
    <w:p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przestrzeganie: </w:t>
      </w:r>
    </w:p>
    <w:p w:rsidR="000E2CA5" w:rsidRPr="00D51728" w:rsidRDefault="000E2CA5" w:rsidP="001B7AE2">
      <w:pPr>
        <w:numPr>
          <w:ilvl w:val="0"/>
          <w:numId w:val="11"/>
        </w:num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lastRenderedPageBreak/>
        <w:t>zasad zrównoważonego rozwoju w procesie produkcji rolnej poprzez: wykorzystywanie zasobów w sposób nieniszczący ich zdolności do odnawiania, pełną</w:t>
      </w:r>
      <w:r w:rsidR="00B45E7D" w:rsidRPr="00D51728">
        <w:rPr>
          <w:rFonts w:eastAsia="Verdana" w:cs="Arial"/>
          <w:sz w:val="22"/>
          <w:szCs w:val="22"/>
        </w:rPr>
        <w:t xml:space="preserve"> symbiozę celów produkcyjnych </w:t>
      </w:r>
      <w:r w:rsidRPr="00D51728">
        <w:rPr>
          <w:rFonts w:eastAsia="Verdana" w:cs="Arial"/>
          <w:sz w:val="22"/>
          <w:szCs w:val="22"/>
        </w:rPr>
        <w:t>oraz zachowanie wysokiej jakości stanu środowiska przyrodniczego;</w:t>
      </w:r>
    </w:p>
    <w:p w:rsidR="000E2CA5" w:rsidRPr="00D51728" w:rsidRDefault="000E2CA5" w:rsidP="001B7AE2">
      <w:pPr>
        <w:numPr>
          <w:ilvl w:val="0"/>
          <w:numId w:val="11"/>
        </w:num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zasad i standardów bezpieczeństwa, ergonomii i higieny pracy w gospodarstwie;</w:t>
      </w:r>
    </w:p>
    <w:p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wdrażanie innowacyjnych rozwiązań i technologii w produkcji; </w:t>
      </w:r>
    </w:p>
    <w:p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działania prowadzące do uzyskania wysokiej jakości produktów, przygotowanie produktu do obrotu;</w:t>
      </w:r>
    </w:p>
    <w:p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dbałość o estetykę gospodarstwa;</w:t>
      </w:r>
    </w:p>
    <w:p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osiągnięcia: </w:t>
      </w:r>
    </w:p>
    <w:p w:rsidR="000E2CA5" w:rsidRPr="00D51728" w:rsidRDefault="000E2CA5" w:rsidP="000E2CA5">
      <w:pPr>
        <w:numPr>
          <w:ilvl w:val="0"/>
          <w:numId w:val="12"/>
        </w:numPr>
        <w:ind w:left="1418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podczas branżowych wystaw i konkursów o zasięgu regionalnym, krajowym i międzynarodowym (certyfikaty, dyplomy, uprawnienia itp.);</w:t>
      </w:r>
    </w:p>
    <w:p w:rsidR="000E2CA5" w:rsidRPr="00D51728" w:rsidRDefault="000E2CA5" w:rsidP="000E2CA5">
      <w:pPr>
        <w:numPr>
          <w:ilvl w:val="0"/>
          <w:numId w:val="12"/>
        </w:numPr>
        <w:ind w:left="1418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inne związane z prowadzonym gospodarstwem;</w:t>
      </w:r>
    </w:p>
    <w:p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pomysłowość i aktywność na polu modernizacji i rozwoju gospodarstwa</w:t>
      </w:r>
      <w:r w:rsidR="00B000CA"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>(np. modernizacja maszyn itp.);</w:t>
      </w:r>
    </w:p>
    <w:p w:rsidR="000E2CA5" w:rsidRPr="00D51728" w:rsidRDefault="000E2CA5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przynależność do</w:t>
      </w:r>
      <w:r w:rsidR="00865353" w:rsidRPr="00D51728">
        <w:rPr>
          <w:rFonts w:eastAsia="Verdana" w:cs="Arial"/>
          <w:sz w:val="22"/>
          <w:szCs w:val="22"/>
        </w:rPr>
        <w:t xml:space="preserve"> organizacji branżowych</w:t>
      </w:r>
      <w:r w:rsidR="009562C6" w:rsidRPr="00D51728">
        <w:rPr>
          <w:rFonts w:eastAsia="Verdana" w:cs="Arial"/>
          <w:sz w:val="22"/>
          <w:szCs w:val="22"/>
        </w:rPr>
        <w:t>, grup producentów</w:t>
      </w:r>
      <w:r w:rsidR="00865353" w:rsidRPr="00D51728">
        <w:rPr>
          <w:rFonts w:eastAsia="Verdana" w:cs="Arial"/>
          <w:sz w:val="22"/>
          <w:szCs w:val="22"/>
        </w:rPr>
        <w:t xml:space="preserve"> itp.</w:t>
      </w:r>
      <w:r w:rsidR="00335AB6" w:rsidRPr="00D51728">
        <w:rPr>
          <w:rFonts w:eastAsia="Verdana" w:cs="Arial"/>
          <w:sz w:val="22"/>
          <w:szCs w:val="22"/>
        </w:rPr>
        <w:t>;</w:t>
      </w:r>
    </w:p>
    <w:p w:rsidR="00335AB6" w:rsidRPr="00D51728" w:rsidRDefault="00335AB6" w:rsidP="000E2CA5">
      <w:pPr>
        <w:numPr>
          <w:ilvl w:val="0"/>
          <w:numId w:val="10"/>
        </w:numPr>
        <w:tabs>
          <w:tab w:val="clear" w:pos="1776"/>
          <w:tab w:val="num" w:pos="1134"/>
        </w:tabs>
        <w:ind w:left="1134" w:hanging="425"/>
        <w:rPr>
          <w:rFonts w:eastAsia="Verdana" w:cs="Arial"/>
          <w:sz w:val="22"/>
          <w:szCs w:val="22"/>
        </w:rPr>
      </w:pPr>
      <w:bookmarkStart w:id="0" w:name="_Hlk43296139"/>
      <w:r w:rsidRPr="00D51728">
        <w:rPr>
          <w:rFonts w:eastAsia="Verdana" w:cs="Arial"/>
          <w:sz w:val="22"/>
          <w:szCs w:val="22"/>
        </w:rPr>
        <w:t xml:space="preserve">dodatkowo punktowane będzie dołączenie do wniosku </w:t>
      </w:r>
      <w:r w:rsidR="007E2EC2" w:rsidRPr="00D51728">
        <w:rPr>
          <w:rFonts w:eastAsia="Verdana" w:cs="Arial"/>
          <w:sz w:val="22"/>
          <w:szCs w:val="22"/>
        </w:rPr>
        <w:t>przez zgłaszającego do Konkursu</w:t>
      </w:r>
      <w:r w:rsidR="001C37EE">
        <w:rPr>
          <w:rFonts w:eastAsia="Verdana" w:cs="Arial"/>
          <w:sz w:val="22"/>
          <w:szCs w:val="22"/>
        </w:rPr>
        <w:t>,</w:t>
      </w:r>
      <w:r w:rsidR="007E2EC2" w:rsidRPr="00D51728">
        <w:rPr>
          <w:rFonts w:eastAsia="Verdana" w:cs="Arial"/>
          <w:sz w:val="22"/>
          <w:szCs w:val="22"/>
        </w:rPr>
        <w:t xml:space="preserve"> </w:t>
      </w:r>
      <w:r w:rsidR="001B7AE2">
        <w:rPr>
          <w:rFonts w:eastAsia="Verdana" w:cs="Arial"/>
          <w:sz w:val="22"/>
          <w:szCs w:val="22"/>
        </w:rPr>
        <w:br/>
      </w:r>
      <w:r w:rsidR="007E2EC2" w:rsidRPr="00D51728">
        <w:rPr>
          <w:rFonts w:eastAsia="Verdana" w:cs="Arial"/>
          <w:sz w:val="22"/>
          <w:szCs w:val="22"/>
        </w:rPr>
        <w:t>za zgodą właściciela gospodarstwa</w:t>
      </w:r>
      <w:r w:rsidR="001C37EE">
        <w:rPr>
          <w:rFonts w:eastAsia="Verdana" w:cs="Arial"/>
          <w:sz w:val="22"/>
          <w:szCs w:val="22"/>
        </w:rPr>
        <w:t>,</w:t>
      </w:r>
      <w:r w:rsidR="007E2EC2"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>nakręconego</w:t>
      </w:r>
      <w:r w:rsidR="00C04D0C" w:rsidRPr="00D51728">
        <w:rPr>
          <w:rFonts w:eastAsia="Verdana" w:cs="Arial"/>
          <w:sz w:val="22"/>
          <w:szCs w:val="22"/>
        </w:rPr>
        <w:t xml:space="preserve"> </w:t>
      </w:r>
      <w:r w:rsidR="00B000CA" w:rsidRPr="00D51728">
        <w:rPr>
          <w:rFonts w:eastAsia="Verdana" w:cs="Arial"/>
          <w:sz w:val="22"/>
          <w:szCs w:val="22"/>
        </w:rPr>
        <w:t xml:space="preserve">w dowolnej stylistyce </w:t>
      </w:r>
      <w:r w:rsidR="00EE6A91" w:rsidRPr="00D51728">
        <w:rPr>
          <w:rFonts w:eastAsia="Verdana" w:cs="Arial"/>
          <w:sz w:val="22"/>
          <w:szCs w:val="22"/>
        </w:rPr>
        <w:t xml:space="preserve">i zapisanego na nośniku elektronicznym filmu, który </w:t>
      </w:r>
      <w:r w:rsidRPr="00D51728">
        <w:rPr>
          <w:rFonts w:eastAsia="Verdana" w:cs="Arial"/>
          <w:sz w:val="22"/>
          <w:szCs w:val="22"/>
        </w:rPr>
        <w:t>promuj</w:t>
      </w:r>
      <w:r w:rsidR="00EE6A91" w:rsidRPr="00D51728">
        <w:rPr>
          <w:rFonts w:eastAsia="Verdana" w:cs="Arial"/>
          <w:sz w:val="22"/>
          <w:szCs w:val="22"/>
        </w:rPr>
        <w:t>e</w:t>
      </w:r>
      <w:r w:rsidRPr="00D51728">
        <w:rPr>
          <w:rFonts w:eastAsia="Verdana" w:cs="Arial"/>
          <w:sz w:val="22"/>
          <w:szCs w:val="22"/>
        </w:rPr>
        <w:t xml:space="preserve"> zgłaszane gospodarstwo oraz zdobyte osiągnięcia.</w:t>
      </w:r>
    </w:p>
    <w:bookmarkEnd w:id="0"/>
    <w:p w:rsidR="000E2CA5" w:rsidRPr="00D51728" w:rsidRDefault="000E2CA5" w:rsidP="000E2CA5">
      <w:pPr>
        <w:rPr>
          <w:rFonts w:eastAsia="Verdana" w:cs="Arial"/>
          <w:sz w:val="22"/>
          <w:szCs w:val="22"/>
        </w:rPr>
      </w:pPr>
    </w:p>
    <w:p w:rsidR="000E2CA5" w:rsidRPr="00D51728" w:rsidRDefault="000E2CA5" w:rsidP="000E2CA5">
      <w:pPr>
        <w:numPr>
          <w:ilvl w:val="1"/>
          <w:numId w:val="3"/>
        </w:numPr>
        <w:tabs>
          <w:tab w:val="clear" w:pos="2496"/>
          <w:tab w:val="num" w:pos="709"/>
        </w:tabs>
        <w:ind w:left="709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  <w:u w:val="single"/>
        </w:rPr>
        <w:t>Kryteria szczegółowe</w:t>
      </w:r>
      <w:r w:rsidRPr="00D51728">
        <w:rPr>
          <w:rFonts w:eastAsia="Verdana" w:cs="Arial"/>
          <w:sz w:val="22"/>
          <w:szCs w:val="22"/>
        </w:rPr>
        <w:t xml:space="preserve"> dotyczące poszczególnych kategorii konkursowych:</w:t>
      </w:r>
    </w:p>
    <w:p w:rsidR="000E2CA5" w:rsidRPr="00D51728" w:rsidRDefault="000E2CA5" w:rsidP="000E2CA5">
      <w:pPr>
        <w:rPr>
          <w:rFonts w:eastAsia="Verdana" w:cs="Arial"/>
          <w:sz w:val="22"/>
          <w:szCs w:val="22"/>
        </w:rPr>
      </w:pPr>
    </w:p>
    <w:p w:rsidR="000E2CA5" w:rsidRPr="00D51728" w:rsidRDefault="000E2CA5" w:rsidP="000E2CA5">
      <w:p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  <w:u w:val="single"/>
        </w:rPr>
        <w:t>Produkcja zwierzęca</w:t>
      </w:r>
      <w:r w:rsidRPr="00D51728">
        <w:rPr>
          <w:rFonts w:eastAsia="Verdana" w:cs="Arial"/>
          <w:sz w:val="22"/>
          <w:szCs w:val="22"/>
        </w:rPr>
        <w:t>:</w:t>
      </w:r>
    </w:p>
    <w:p w:rsidR="000E2CA5" w:rsidRPr="00D51728" w:rsidRDefault="000E2CA5" w:rsidP="000E2CA5">
      <w:pPr>
        <w:numPr>
          <w:ilvl w:val="0"/>
          <w:numId w:val="14"/>
        </w:numPr>
        <w:tabs>
          <w:tab w:val="left" w:pos="851"/>
        </w:tabs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dobre wyniki ekonomiczne prowadzonego gospodarstwa – uzyskiwanie wysokiej </w:t>
      </w:r>
      <w:r w:rsidR="00B45E7D" w:rsidRPr="00D51728">
        <w:rPr>
          <w:rFonts w:eastAsia="Verdana" w:cs="Arial"/>
          <w:sz w:val="22"/>
          <w:szCs w:val="22"/>
        </w:rPr>
        <w:t>wydajności w </w:t>
      </w:r>
      <w:r w:rsidRPr="00D51728">
        <w:rPr>
          <w:rFonts w:eastAsia="Verdana" w:cs="Arial"/>
          <w:sz w:val="22"/>
          <w:szCs w:val="22"/>
        </w:rPr>
        <w:t>produkcji zwierzęcej;</w:t>
      </w:r>
    </w:p>
    <w:p w:rsidR="000E2CA5" w:rsidRPr="00D51728" w:rsidRDefault="000E2CA5" w:rsidP="000E2CA5">
      <w:pPr>
        <w:numPr>
          <w:ilvl w:val="0"/>
          <w:numId w:val="14"/>
        </w:numPr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wzorowe warunki utrz</w:t>
      </w:r>
      <w:r w:rsidR="009562C6" w:rsidRPr="00D51728">
        <w:rPr>
          <w:rFonts w:eastAsia="Verdana" w:cs="Arial"/>
          <w:sz w:val="22"/>
          <w:szCs w:val="22"/>
        </w:rPr>
        <w:t>ymania zwierząt w gospodarstwie;</w:t>
      </w:r>
    </w:p>
    <w:p w:rsidR="009562C6" w:rsidRPr="00D51728" w:rsidRDefault="009562C6" w:rsidP="000E2CA5">
      <w:pPr>
        <w:numPr>
          <w:ilvl w:val="0"/>
          <w:numId w:val="14"/>
        </w:numPr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osiągane wyniki produkcji</w:t>
      </w:r>
      <w:r w:rsidR="00C04D0C" w:rsidRPr="00D51728">
        <w:rPr>
          <w:rFonts w:eastAsia="Verdana" w:cs="Arial"/>
          <w:sz w:val="22"/>
          <w:szCs w:val="22"/>
        </w:rPr>
        <w:t>.</w:t>
      </w:r>
    </w:p>
    <w:p w:rsidR="000E2CA5" w:rsidRPr="00D51728" w:rsidRDefault="000E2CA5" w:rsidP="000E2CA5">
      <w:pPr>
        <w:rPr>
          <w:rFonts w:eastAsia="Verdana" w:cs="Arial"/>
          <w:sz w:val="22"/>
          <w:szCs w:val="22"/>
          <w:u w:val="single"/>
        </w:rPr>
      </w:pPr>
    </w:p>
    <w:p w:rsidR="000E2CA5" w:rsidRPr="00D51728" w:rsidRDefault="000E2CA5" w:rsidP="000E2CA5">
      <w:p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  <w:u w:val="single"/>
        </w:rPr>
        <w:t>Produkcja roślinna</w:t>
      </w:r>
      <w:r w:rsidR="002E3E00" w:rsidRPr="00D51728">
        <w:rPr>
          <w:rFonts w:eastAsia="Verdana" w:cs="Arial"/>
          <w:sz w:val="22"/>
          <w:szCs w:val="22"/>
        </w:rPr>
        <w:t>,</w:t>
      </w:r>
      <w:r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  <w:u w:val="single"/>
        </w:rPr>
        <w:t>ogrodnictwo</w:t>
      </w:r>
      <w:r w:rsidR="002E3E00" w:rsidRPr="00D51728">
        <w:rPr>
          <w:rFonts w:eastAsia="Verdana" w:cs="Arial"/>
          <w:sz w:val="22"/>
          <w:szCs w:val="22"/>
          <w:u w:val="single"/>
        </w:rPr>
        <w:t xml:space="preserve"> </w:t>
      </w:r>
      <w:r w:rsidR="002E3E00" w:rsidRPr="00D51728">
        <w:rPr>
          <w:rFonts w:eastAsia="Verdana" w:cs="Arial"/>
          <w:sz w:val="22"/>
          <w:szCs w:val="22"/>
        </w:rPr>
        <w:t xml:space="preserve">oraz </w:t>
      </w:r>
      <w:r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  <w:u w:val="single"/>
        </w:rPr>
        <w:t>sadownictwo</w:t>
      </w:r>
      <w:r w:rsidRPr="00D51728">
        <w:rPr>
          <w:rFonts w:eastAsia="Verdana" w:cs="Arial"/>
          <w:sz w:val="22"/>
          <w:szCs w:val="22"/>
        </w:rPr>
        <w:t>:</w:t>
      </w:r>
    </w:p>
    <w:p w:rsidR="000E2CA5" w:rsidRPr="00D51728" w:rsidRDefault="000E2CA5" w:rsidP="000E2CA5">
      <w:pPr>
        <w:numPr>
          <w:ilvl w:val="1"/>
          <w:numId w:val="13"/>
        </w:numPr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przestrzeganie zasad integrowanej ochrony roślin;</w:t>
      </w:r>
    </w:p>
    <w:p w:rsidR="000E2CA5" w:rsidRPr="00D51728" w:rsidRDefault="000E2CA5" w:rsidP="000E2CA5">
      <w:pPr>
        <w:numPr>
          <w:ilvl w:val="1"/>
          <w:numId w:val="13"/>
        </w:numPr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stosowanie technologii uprawy zgodnych z zasadami dobrej praktyki rolniczej;</w:t>
      </w:r>
    </w:p>
    <w:p w:rsidR="002E3E00" w:rsidRPr="00D51728" w:rsidRDefault="000E2CA5" w:rsidP="00037BD2">
      <w:pPr>
        <w:numPr>
          <w:ilvl w:val="1"/>
          <w:numId w:val="13"/>
        </w:numPr>
        <w:ind w:left="1134" w:hanging="425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osiągane plony z jednostki powierzchni (</w:t>
      </w:r>
      <w:r w:rsidR="009562C6" w:rsidRPr="00D51728">
        <w:rPr>
          <w:rFonts w:eastAsia="Verdana" w:cs="Arial"/>
          <w:sz w:val="22"/>
          <w:szCs w:val="22"/>
        </w:rPr>
        <w:t>szt/m², dt/ha</w:t>
      </w:r>
      <w:r w:rsidRPr="00D51728">
        <w:rPr>
          <w:rFonts w:eastAsia="Verdana" w:cs="Arial"/>
          <w:sz w:val="22"/>
          <w:szCs w:val="22"/>
        </w:rPr>
        <w:t>).</w:t>
      </w:r>
    </w:p>
    <w:p w:rsidR="00B45E7D" w:rsidRPr="00D51728" w:rsidRDefault="00B45E7D" w:rsidP="000E2CA5">
      <w:pPr>
        <w:rPr>
          <w:rFonts w:eastAsia="Verdana" w:cs="Arial"/>
          <w:sz w:val="22"/>
          <w:szCs w:val="22"/>
        </w:rPr>
      </w:pPr>
    </w:p>
    <w:p w:rsidR="000E2CA5" w:rsidRPr="00D51728" w:rsidRDefault="000E2CA5" w:rsidP="000E2CA5">
      <w:pPr>
        <w:rPr>
          <w:rFonts w:eastAsia="Verdana-Bold" w:cs="Arial"/>
          <w:b/>
          <w:sz w:val="22"/>
          <w:szCs w:val="22"/>
        </w:rPr>
      </w:pPr>
      <w:r w:rsidRPr="00D51728">
        <w:rPr>
          <w:rFonts w:eastAsia="Verdana-Bold" w:cs="Arial"/>
          <w:b/>
          <w:sz w:val="22"/>
          <w:szCs w:val="22"/>
        </w:rPr>
        <w:t>III. ORGANIZACJA KONKURSU</w:t>
      </w:r>
      <w:r w:rsidR="008B013A" w:rsidRPr="00D51728">
        <w:rPr>
          <w:rFonts w:eastAsia="Verdana-Bold" w:cs="Arial"/>
          <w:b/>
          <w:sz w:val="22"/>
          <w:szCs w:val="22"/>
        </w:rPr>
        <w:t>.</w:t>
      </w:r>
    </w:p>
    <w:p w:rsidR="000E2CA5" w:rsidRPr="00D51728" w:rsidRDefault="000E2CA5" w:rsidP="000E2CA5">
      <w:pPr>
        <w:rPr>
          <w:rFonts w:eastAsia="Verdana-Bold" w:cs="Arial"/>
          <w:b/>
          <w:sz w:val="22"/>
          <w:szCs w:val="22"/>
        </w:rPr>
      </w:pPr>
    </w:p>
    <w:p w:rsidR="003C740C" w:rsidRPr="00D51728" w:rsidRDefault="000E2CA5" w:rsidP="003C740C">
      <w:pPr>
        <w:numPr>
          <w:ilvl w:val="0"/>
          <w:numId w:val="1"/>
        </w:numPr>
        <w:tabs>
          <w:tab w:val="clear" w:pos="644"/>
          <w:tab w:val="num" w:pos="720"/>
        </w:tabs>
        <w:ind w:left="720" w:hanging="294"/>
        <w:rPr>
          <w:rFonts w:eastAsia="Verdana" w:cs="Arial"/>
          <w:sz w:val="22"/>
          <w:szCs w:val="22"/>
        </w:rPr>
      </w:pPr>
      <w:r w:rsidRPr="00D51728">
        <w:rPr>
          <w:rFonts w:cs="Arial"/>
          <w:sz w:val="22"/>
          <w:szCs w:val="22"/>
        </w:rPr>
        <w:t xml:space="preserve">Prawo zgłaszania kandydatów do udziału w konkursie mają zarówno sami zainteresowani, jak i inne osoby fizyczne oraz podmioty, w tym: samorządy lokalne, instytucje okołorolnicze, np. grupy, stowarzyszenia, </w:t>
      </w:r>
      <w:r w:rsidRPr="00D51728">
        <w:rPr>
          <w:rFonts w:eastAsia="Verdana" w:cs="Arial"/>
          <w:sz w:val="22"/>
          <w:szCs w:val="22"/>
        </w:rPr>
        <w:t xml:space="preserve">związki branżowe </w:t>
      </w:r>
      <w:r w:rsidRPr="00D51728">
        <w:rPr>
          <w:rFonts w:cs="Arial"/>
          <w:sz w:val="22"/>
          <w:szCs w:val="22"/>
        </w:rPr>
        <w:t>i </w:t>
      </w:r>
      <w:r w:rsidRPr="00D51728">
        <w:rPr>
          <w:rFonts w:eastAsia="Verdana" w:cs="Arial"/>
          <w:sz w:val="22"/>
          <w:szCs w:val="22"/>
        </w:rPr>
        <w:t>organizacje społeczno-zawodowe rolników</w:t>
      </w:r>
      <w:r w:rsidRPr="00D51728">
        <w:rPr>
          <w:rFonts w:cs="Arial"/>
          <w:sz w:val="22"/>
          <w:szCs w:val="22"/>
        </w:rPr>
        <w:t>.</w:t>
      </w:r>
    </w:p>
    <w:p w:rsidR="003C740C" w:rsidRPr="00D51728" w:rsidRDefault="003C740C" w:rsidP="003C740C">
      <w:pPr>
        <w:pStyle w:val="Akapitzlist"/>
        <w:rPr>
          <w:rFonts w:eastAsia="Verdana" w:cs="Arial"/>
          <w:sz w:val="22"/>
          <w:szCs w:val="22"/>
        </w:rPr>
      </w:pPr>
    </w:p>
    <w:p w:rsidR="000E2CA5" w:rsidRPr="001B7AE2" w:rsidRDefault="000E2CA5" w:rsidP="003C740C">
      <w:pPr>
        <w:numPr>
          <w:ilvl w:val="0"/>
          <w:numId w:val="1"/>
        </w:numPr>
        <w:tabs>
          <w:tab w:val="clear" w:pos="644"/>
          <w:tab w:val="num" w:pos="720"/>
        </w:tabs>
        <w:ind w:left="720" w:hanging="294"/>
        <w:rPr>
          <w:rFonts w:eastAsia="Verdana" w:cs="Arial"/>
          <w:color w:val="000000" w:themeColor="text1"/>
          <w:sz w:val="22"/>
          <w:szCs w:val="22"/>
        </w:rPr>
      </w:pPr>
      <w:r w:rsidRPr="001B7AE2">
        <w:rPr>
          <w:rFonts w:eastAsia="Verdana" w:cs="Arial"/>
          <w:color w:val="000000" w:themeColor="text1"/>
          <w:sz w:val="22"/>
          <w:szCs w:val="22"/>
        </w:rPr>
        <w:t xml:space="preserve">Zgłoszenie kandydata następuje poprzez przesłanie lub dostarczenie </w:t>
      </w:r>
      <w:r w:rsidR="00D8419D" w:rsidRPr="001B7AE2">
        <w:rPr>
          <w:rFonts w:eastAsia="Verdana" w:cs="Arial"/>
          <w:color w:val="000000" w:themeColor="text1"/>
          <w:sz w:val="22"/>
          <w:szCs w:val="22"/>
        </w:rPr>
        <w:t>wypełnionego egzemplarza</w:t>
      </w:r>
      <w:r w:rsidRPr="001B7AE2">
        <w:rPr>
          <w:rFonts w:eastAsia="Verdana" w:cs="Arial"/>
          <w:color w:val="000000" w:themeColor="text1"/>
          <w:sz w:val="22"/>
          <w:szCs w:val="22"/>
        </w:rPr>
        <w:t xml:space="preserve"> formularza zgłoszeniowego</w:t>
      </w:r>
      <w:r w:rsidR="00B45E7D" w:rsidRPr="001B7AE2">
        <w:rPr>
          <w:rFonts w:eastAsia="Verdana" w:cs="Arial"/>
          <w:color w:val="000000" w:themeColor="text1"/>
          <w:sz w:val="22"/>
          <w:szCs w:val="22"/>
        </w:rPr>
        <w:t>,</w:t>
      </w:r>
      <w:r w:rsidRPr="001B7AE2">
        <w:rPr>
          <w:rFonts w:eastAsia="Verdana" w:cs="Arial"/>
          <w:color w:val="000000" w:themeColor="text1"/>
          <w:sz w:val="22"/>
          <w:szCs w:val="22"/>
        </w:rPr>
        <w:t xml:space="preserve"> </w:t>
      </w:r>
      <w:r w:rsidR="00B45E7D" w:rsidRPr="001B7AE2">
        <w:rPr>
          <w:rFonts w:cs="Arial"/>
          <w:color w:val="000000" w:themeColor="text1"/>
          <w:sz w:val="22"/>
          <w:szCs w:val="22"/>
        </w:rPr>
        <w:t>stanowiącego załącznik do niniejszego regulaminu,</w:t>
      </w:r>
      <w:r w:rsidR="00B45E7D" w:rsidRPr="001B7AE2">
        <w:rPr>
          <w:rFonts w:eastAsia="Verdana" w:cs="Arial"/>
          <w:color w:val="000000" w:themeColor="text1"/>
          <w:sz w:val="22"/>
          <w:szCs w:val="22"/>
        </w:rPr>
        <w:t xml:space="preserve"> </w:t>
      </w:r>
      <w:r w:rsidR="00EE6A91" w:rsidRPr="001B7AE2">
        <w:rPr>
          <w:rFonts w:cs="Arial"/>
          <w:color w:val="000000" w:themeColor="text1"/>
          <w:sz w:val="22"/>
          <w:szCs w:val="22"/>
        </w:rPr>
        <w:t>oraz</w:t>
      </w:r>
      <w:r w:rsidR="00EE6A91" w:rsidRPr="001B7AE2">
        <w:rPr>
          <w:rFonts w:eastAsia="Verdana" w:cs="Arial"/>
          <w:color w:val="000000" w:themeColor="text1"/>
          <w:sz w:val="22"/>
          <w:szCs w:val="22"/>
        </w:rPr>
        <w:t xml:space="preserve"> </w:t>
      </w:r>
      <w:r w:rsidRPr="001B7AE2">
        <w:rPr>
          <w:rFonts w:eastAsia="Verdana" w:cs="Arial"/>
          <w:color w:val="000000" w:themeColor="text1"/>
          <w:sz w:val="22"/>
          <w:szCs w:val="22"/>
        </w:rPr>
        <w:t xml:space="preserve"> dokumentacją fotograficzną</w:t>
      </w:r>
      <w:r w:rsidR="009562C6" w:rsidRPr="001B7AE2">
        <w:rPr>
          <w:rFonts w:eastAsia="Verdana" w:cs="Arial"/>
          <w:color w:val="000000" w:themeColor="text1"/>
          <w:sz w:val="22"/>
          <w:szCs w:val="22"/>
        </w:rPr>
        <w:t xml:space="preserve"> i ewentualnie </w:t>
      </w:r>
      <w:r w:rsidR="00EE6A91" w:rsidRPr="001B7AE2">
        <w:rPr>
          <w:rFonts w:eastAsia="Verdana" w:cs="Arial"/>
          <w:color w:val="000000" w:themeColor="text1"/>
          <w:sz w:val="22"/>
          <w:szCs w:val="22"/>
        </w:rPr>
        <w:t>filmem</w:t>
      </w:r>
      <w:r w:rsidRPr="001B7AE2">
        <w:rPr>
          <w:rFonts w:eastAsia="Verdana" w:cs="Arial"/>
          <w:color w:val="000000" w:themeColor="text1"/>
          <w:sz w:val="22"/>
          <w:szCs w:val="22"/>
        </w:rPr>
        <w:t xml:space="preserve"> zapisan</w:t>
      </w:r>
      <w:r w:rsidR="00EE6A91" w:rsidRPr="001B7AE2">
        <w:rPr>
          <w:rFonts w:eastAsia="Verdana" w:cs="Arial"/>
          <w:color w:val="000000" w:themeColor="text1"/>
          <w:sz w:val="22"/>
          <w:szCs w:val="22"/>
        </w:rPr>
        <w:t>ym</w:t>
      </w:r>
      <w:r w:rsidRPr="001B7AE2">
        <w:rPr>
          <w:rFonts w:eastAsia="Verdana" w:cs="Arial"/>
          <w:color w:val="000000" w:themeColor="text1"/>
          <w:sz w:val="22"/>
          <w:szCs w:val="22"/>
        </w:rPr>
        <w:t xml:space="preserve"> na nośniku elektronicznym</w:t>
      </w:r>
      <w:r w:rsidR="001D6532" w:rsidRPr="001B7AE2">
        <w:rPr>
          <w:rFonts w:eastAsia="Verdana" w:cs="Arial"/>
          <w:color w:val="000000" w:themeColor="text1"/>
          <w:sz w:val="22"/>
          <w:szCs w:val="22"/>
        </w:rPr>
        <w:t xml:space="preserve"> </w:t>
      </w:r>
      <w:r w:rsidRPr="001B7AE2">
        <w:rPr>
          <w:rFonts w:eastAsia="Verdana" w:cs="Arial"/>
          <w:b/>
          <w:color w:val="000000" w:themeColor="text1"/>
          <w:sz w:val="22"/>
          <w:szCs w:val="22"/>
        </w:rPr>
        <w:t>do </w:t>
      </w:r>
      <w:r w:rsidR="00335AB6" w:rsidRPr="001B7AE2">
        <w:rPr>
          <w:rFonts w:eastAsia="Verdana" w:cs="Arial"/>
          <w:b/>
          <w:color w:val="000000" w:themeColor="text1"/>
          <w:sz w:val="22"/>
          <w:szCs w:val="22"/>
        </w:rPr>
        <w:t>dnia 24</w:t>
      </w:r>
      <w:r w:rsidR="003920E5" w:rsidRPr="001B7AE2">
        <w:rPr>
          <w:rFonts w:eastAsia="Verdana" w:cs="Arial"/>
          <w:b/>
          <w:color w:val="000000" w:themeColor="text1"/>
          <w:sz w:val="22"/>
          <w:szCs w:val="22"/>
        </w:rPr>
        <w:t xml:space="preserve"> </w:t>
      </w:r>
      <w:r w:rsidR="00A5799D" w:rsidRPr="001B7AE2">
        <w:rPr>
          <w:rFonts w:eastAsia="Verdana" w:cs="Arial"/>
          <w:b/>
          <w:color w:val="000000" w:themeColor="text1"/>
          <w:sz w:val="22"/>
          <w:szCs w:val="22"/>
        </w:rPr>
        <w:t>lipca</w:t>
      </w:r>
      <w:r w:rsidR="008B013A" w:rsidRPr="001B7AE2">
        <w:rPr>
          <w:rFonts w:eastAsia="Verdana" w:cs="Arial"/>
          <w:b/>
          <w:color w:val="000000" w:themeColor="text1"/>
          <w:sz w:val="22"/>
          <w:szCs w:val="22"/>
        </w:rPr>
        <w:t xml:space="preserve"> </w:t>
      </w:r>
      <w:r w:rsidRPr="001B7AE2">
        <w:rPr>
          <w:rFonts w:eastAsia="Verdana" w:cs="Arial"/>
          <w:b/>
          <w:color w:val="000000" w:themeColor="text1"/>
          <w:sz w:val="22"/>
          <w:szCs w:val="22"/>
        </w:rPr>
        <w:t>20</w:t>
      </w:r>
      <w:r w:rsidR="009A3AC3" w:rsidRPr="001B7AE2">
        <w:rPr>
          <w:rFonts w:eastAsia="Verdana" w:cs="Arial"/>
          <w:b/>
          <w:color w:val="000000" w:themeColor="text1"/>
          <w:sz w:val="22"/>
          <w:szCs w:val="22"/>
        </w:rPr>
        <w:t>20</w:t>
      </w:r>
      <w:r w:rsidRPr="001B7AE2">
        <w:rPr>
          <w:rFonts w:eastAsia="Verdana" w:cs="Arial"/>
          <w:color w:val="000000" w:themeColor="text1"/>
          <w:sz w:val="22"/>
          <w:szCs w:val="22"/>
        </w:rPr>
        <w:t xml:space="preserve"> </w:t>
      </w:r>
      <w:r w:rsidRPr="001B7AE2">
        <w:rPr>
          <w:rFonts w:eastAsia="Verdana" w:cs="Arial"/>
          <w:b/>
          <w:color w:val="000000" w:themeColor="text1"/>
          <w:sz w:val="22"/>
          <w:szCs w:val="22"/>
        </w:rPr>
        <w:t>r.</w:t>
      </w:r>
      <w:r w:rsidRPr="001B7AE2">
        <w:rPr>
          <w:rFonts w:eastAsia="Verdana" w:cs="Arial"/>
          <w:color w:val="000000" w:themeColor="text1"/>
          <w:sz w:val="22"/>
          <w:szCs w:val="22"/>
        </w:rPr>
        <w:t xml:space="preserve"> </w:t>
      </w:r>
      <w:r w:rsidR="00EE6A91" w:rsidRPr="001B7AE2">
        <w:rPr>
          <w:rFonts w:eastAsia="Verdana" w:cs="Arial"/>
          <w:b/>
          <w:bCs/>
          <w:color w:val="000000" w:themeColor="text1"/>
          <w:sz w:val="22"/>
          <w:szCs w:val="22"/>
        </w:rPr>
        <w:t>(</w:t>
      </w:r>
      <w:r w:rsidR="00D8419D" w:rsidRPr="001B7AE2">
        <w:rPr>
          <w:rFonts w:cs="Arial"/>
          <w:b/>
          <w:color w:val="000000" w:themeColor="text1"/>
          <w:sz w:val="22"/>
          <w:szCs w:val="22"/>
          <w:u w:val="single"/>
        </w:rPr>
        <w:t xml:space="preserve">decyduje data wpływu do Urzędu Marszałkowskiego Województwa Lubelskiego w Lublinie </w:t>
      </w:r>
      <w:r w:rsidR="00EE6A91" w:rsidRPr="001B7AE2">
        <w:rPr>
          <w:rFonts w:cs="Arial"/>
          <w:b/>
          <w:color w:val="000000" w:themeColor="text1"/>
          <w:sz w:val="22"/>
          <w:szCs w:val="22"/>
          <w:u w:val="single"/>
        </w:rPr>
        <w:t xml:space="preserve"> - </w:t>
      </w:r>
      <w:r w:rsidR="00D8419D" w:rsidRPr="001B7AE2">
        <w:rPr>
          <w:rFonts w:cs="Arial"/>
          <w:b/>
          <w:color w:val="000000" w:themeColor="text1"/>
          <w:sz w:val="22"/>
          <w:szCs w:val="22"/>
          <w:u w:val="single"/>
        </w:rPr>
        <w:t>stempla z Kancelarii Ogólnej UMWL w Lublinie)</w:t>
      </w:r>
      <w:r w:rsidR="00D8419D" w:rsidRPr="001B7AE2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1B7AE2">
        <w:rPr>
          <w:rFonts w:eastAsia="Verdana" w:cs="Arial"/>
          <w:color w:val="000000" w:themeColor="text1"/>
          <w:sz w:val="22"/>
          <w:szCs w:val="22"/>
        </w:rPr>
        <w:t xml:space="preserve">na adres:  </w:t>
      </w:r>
    </w:p>
    <w:p w:rsidR="002E3E00" w:rsidRPr="00DC490D" w:rsidRDefault="002E3E00" w:rsidP="003C740C">
      <w:pPr>
        <w:jc w:val="center"/>
        <w:rPr>
          <w:rFonts w:eastAsia="Verdana" w:cs="Arial"/>
          <w:color w:val="FF0000"/>
          <w:sz w:val="22"/>
          <w:szCs w:val="22"/>
          <w:u w:val="single"/>
        </w:rPr>
      </w:pPr>
    </w:p>
    <w:p w:rsidR="00D8419D" w:rsidRPr="00D51728" w:rsidRDefault="00D8419D" w:rsidP="003C740C">
      <w:pPr>
        <w:jc w:val="center"/>
        <w:rPr>
          <w:rFonts w:eastAsia="Verdana" w:cs="Arial"/>
          <w:sz w:val="22"/>
          <w:szCs w:val="22"/>
          <w:u w:val="single"/>
        </w:rPr>
      </w:pPr>
    </w:p>
    <w:p w:rsidR="000E2CA5" w:rsidRPr="00D51728" w:rsidRDefault="000E2CA5" w:rsidP="003C740C">
      <w:pPr>
        <w:jc w:val="center"/>
        <w:rPr>
          <w:rFonts w:eastAsia="Verdana" w:cs="Arial"/>
          <w:sz w:val="22"/>
          <w:szCs w:val="22"/>
          <w:u w:val="single"/>
        </w:rPr>
      </w:pPr>
      <w:r w:rsidRPr="00D51728">
        <w:rPr>
          <w:rFonts w:eastAsia="Verdana" w:cs="Arial"/>
          <w:sz w:val="22"/>
          <w:szCs w:val="22"/>
          <w:u w:val="single"/>
        </w:rPr>
        <w:t>Urząd Marszałkowski Województwa Lubelskiego</w:t>
      </w:r>
      <w:r w:rsidR="002E3E00" w:rsidRPr="00D51728">
        <w:rPr>
          <w:rFonts w:eastAsia="Verdana" w:cs="Arial"/>
          <w:sz w:val="22"/>
          <w:szCs w:val="22"/>
          <w:u w:val="single"/>
        </w:rPr>
        <w:t xml:space="preserve"> w Lublinie</w:t>
      </w:r>
    </w:p>
    <w:p w:rsidR="000E2CA5" w:rsidRPr="00D51728" w:rsidRDefault="000E2CA5" w:rsidP="000E2CA5">
      <w:pPr>
        <w:jc w:val="center"/>
        <w:rPr>
          <w:rFonts w:eastAsia="Verdana" w:cs="Arial"/>
          <w:sz w:val="22"/>
          <w:szCs w:val="22"/>
          <w:u w:val="single"/>
        </w:rPr>
      </w:pPr>
      <w:r w:rsidRPr="00D51728">
        <w:rPr>
          <w:rFonts w:eastAsia="Verdana" w:cs="Arial"/>
          <w:sz w:val="22"/>
          <w:szCs w:val="22"/>
        </w:rPr>
        <w:t>ul. Artura Grottgera 4</w:t>
      </w:r>
      <w:r w:rsidRPr="00D51728">
        <w:rPr>
          <w:rFonts w:cs="Arial"/>
          <w:sz w:val="22"/>
          <w:szCs w:val="22"/>
        </w:rPr>
        <w:t>, 20-029 Lublin</w:t>
      </w:r>
    </w:p>
    <w:p w:rsidR="000E2CA5" w:rsidRPr="00D51728" w:rsidRDefault="000E2CA5" w:rsidP="000E2CA5">
      <w:pPr>
        <w:jc w:val="center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z dopiskiem:</w:t>
      </w:r>
      <w:r w:rsidRPr="00D51728">
        <w:rPr>
          <w:rFonts w:eastAsia="Verdana" w:cs="Arial"/>
          <w:b/>
          <w:sz w:val="22"/>
          <w:szCs w:val="22"/>
        </w:rPr>
        <w:t xml:space="preserve"> „</w:t>
      </w:r>
      <w:r w:rsidR="00B000CA" w:rsidRPr="00D51728">
        <w:rPr>
          <w:rFonts w:eastAsia="Verdana" w:cs="Arial"/>
          <w:b/>
          <w:sz w:val="22"/>
          <w:szCs w:val="22"/>
        </w:rPr>
        <w:t>Rolnik z</w:t>
      </w:r>
      <w:r w:rsidR="00F72E13" w:rsidRPr="00D51728">
        <w:rPr>
          <w:rFonts w:eastAsia="Verdana" w:cs="Arial"/>
          <w:b/>
          <w:color w:val="000000" w:themeColor="text1"/>
          <w:sz w:val="22"/>
          <w:szCs w:val="22"/>
        </w:rPr>
        <w:t xml:space="preserve"> Lubelskiego 2020</w:t>
      </w:r>
      <w:r w:rsidRPr="00D51728">
        <w:rPr>
          <w:rFonts w:eastAsia="Verdana" w:cs="Arial"/>
          <w:b/>
          <w:sz w:val="22"/>
          <w:szCs w:val="22"/>
        </w:rPr>
        <w:t>”</w:t>
      </w:r>
      <w:r w:rsidRPr="00D51728">
        <w:rPr>
          <w:rFonts w:eastAsia="Verdana" w:cs="Arial"/>
          <w:sz w:val="22"/>
          <w:szCs w:val="22"/>
        </w:rPr>
        <w:t>.</w:t>
      </w:r>
    </w:p>
    <w:p w:rsidR="000E2CA5" w:rsidRPr="00D51728" w:rsidRDefault="000E2CA5" w:rsidP="000E2CA5">
      <w:pPr>
        <w:jc w:val="center"/>
        <w:rPr>
          <w:rFonts w:eastAsia="Verdana" w:cs="Arial"/>
          <w:sz w:val="22"/>
          <w:szCs w:val="22"/>
        </w:rPr>
      </w:pPr>
    </w:p>
    <w:p w:rsidR="002E3E00" w:rsidRPr="00D51728" w:rsidRDefault="002E3E00" w:rsidP="000E2CA5">
      <w:pPr>
        <w:jc w:val="center"/>
        <w:rPr>
          <w:rFonts w:eastAsia="Verdana" w:cs="Arial"/>
          <w:sz w:val="22"/>
          <w:szCs w:val="22"/>
        </w:rPr>
      </w:pPr>
    </w:p>
    <w:p w:rsidR="000E2CA5" w:rsidRPr="001B7AE2" w:rsidRDefault="000E2CA5" w:rsidP="000E2CA5">
      <w:pPr>
        <w:numPr>
          <w:ilvl w:val="0"/>
          <w:numId w:val="1"/>
        </w:numPr>
        <w:tabs>
          <w:tab w:val="clear" w:pos="644"/>
        </w:tabs>
        <w:ind w:left="709" w:hanging="283"/>
        <w:rPr>
          <w:rFonts w:eastAsia="Verdana" w:cs="Arial"/>
          <w:color w:val="000000" w:themeColor="text1"/>
          <w:sz w:val="22"/>
          <w:szCs w:val="22"/>
        </w:rPr>
      </w:pPr>
      <w:r w:rsidRPr="001B7AE2">
        <w:rPr>
          <w:rFonts w:cs="Arial"/>
          <w:color w:val="000000" w:themeColor="text1"/>
          <w:sz w:val="22"/>
          <w:szCs w:val="22"/>
        </w:rPr>
        <w:lastRenderedPageBreak/>
        <w:t>Nadesłanie formularza zgłoszeniowego oznacza</w:t>
      </w:r>
      <w:r w:rsidR="00A5799D" w:rsidRPr="001B7AE2">
        <w:rPr>
          <w:rFonts w:cs="Arial"/>
          <w:color w:val="000000" w:themeColor="text1"/>
          <w:sz w:val="22"/>
          <w:szCs w:val="22"/>
        </w:rPr>
        <w:t xml:space="preserve"> zapoznanie się i </w:t>
      </w:r>
      <w:r w:rsidRPr="001B7AE2">
        <w:rPr>
          <w:rFonts w:cs="Arial"/>
          <w:color w:val="000000" w:themeColor="text1"/>
          <w:sz w:val="22"/>
          <w:szCs w:val="22"/>
        </w:rPr>
        <w:t>akceptację warunków</w:t>
      </w:r>
      <w:r w:rsidR="003920E5" w:rsidRPr="001B7AE2">
        <w:rPr>
          <w:rFonts w:cs="Arial"/>
          <w:color w:val="000000" w:themeColor="text1"/>
          <w:sz w:val="22"/>
          <w:szCs w:val="22"/>
        </w:rPr>
        <w:t xml:space="preserve"> oraz</w:t>
      </w:r>
      <w:r w:rsidR="00A5799D" w:rsidRPr="001B7AE2">
        <w:rPr>
          <w:rFonts w:cs="Arial"/>
          <w:color w:val="000000" w:themeColor="text1"/>
          <w:sz w:val="22"/>
          <w:szCs w:val="22"/>
        </w:rPr>
        <w:t xml:space="preserve"> </w:t>
      </w:r>
      <w:r w:rsidR="003920E5" w:rsidRPr="001B7AE2">
        <w:rPr>
          <w:rFonts w:cs="Arial"/>
          <w:color w:val="000000" w:themeColor="text1"/>
          <w:sz w:val="22"/>
          <w:szCs w:val="22"/>
        </w:rPr>
        <w:t>reguł</w:t>
      </w:r>
      <w:r w:rsidRPr="001B7AE2">
        <w:rPr>
          <w:rFonts w:cs="Arial"/>
          <w:color w:val="000000" w:themeColor="text1"/>
          <w:sz w:val="22"/>
          <w:szCs w:val="22"/>
        </w:rPr>
        <w:t xml:space="preserve"> </w:t>
      </w:r>
      <w:r w:rsidR="003920E5" w:rsidRPr="001B7AE2">
        <w:rPr>
          <w:rFonts w:cs="Arial"/>
          <w:color w:val="000000" w:themeColor="text1"/>
          <w:sz w:val="22"/>
          <w:szCs w:val="22"/>
        </w:rPr>
        <w:t>konkursu i niniejszego</w:t>
      </w:r>
      <w:r w:rsidRPr="001B7AE2">
        <w:rPr>
          <w:rFonts w:cs="Arial"/>
          <w:color w:val="000000" w:themeColor="text1"/>
          <w:sz w:val="22"/>
          <w:szCs w:val="22"/>
        </w:rPr>
        <w:t xml:space="preserve"> regulaminu. </w:t>
      </w:r>
      <w:r w:rsidR="001C37EE" w:rsidRPr="001B7AE2">
        <w:rPr>
          <w:rFonts w:eastAsia="Verdana" w:cs="Arial"/>
          <w:color w:val="000000" w:themeColor="text1"/>
          <w:sz w:val="22"/>
          <w:szCs w:val="22"/>
        </w:rPr>
        <w:t xml:space="preserve">Zgoda właściciela gospodarstwa na udział w Konkursie jest niezbędna w przypadku zgłaszania do Konkursu przez </w:t>
      </w:r>
      <w:r w:rsidR="001C37EE" w:rsidRPr="001B7AE2">
        <w:rPr>
          <w:rFonts w:cs="Arial"/>
          <w:color w:val="000000" w:themeColor="text1"/>
          <w:sz w:val="22"/>
          <w:szCs w:val="22"/>
        </w:rPr>
        <w:t>inne osoby fizyczne lub podmioty niż uczestnik Konkursu</w:t>
      </w:r>
      <w:r w:rsidR="006C75CE" w:rsidRPr="001B7AE2">
        <w:rPr>
          <w:rFonts w:cs="Arial"/>
          <w:color w:val="000000" w:themeColor="text1"/>
          <w:sz w:val="22"/>
          <w:szCs w:val="22"/>
        </w:rPr>
        <w:t>, jej brak spowoduje pozostawienie zgłoszenia poza Konkursem.</w:t>
      </w:r>
    </w:p>
    <w:p w:rsidR="000E2CA5" w:rsidRPr="00D51728" w:rsidRDefault="000E2CA5" w:rsidP="000E2CA5">
      <w:pPr>
        <w:ind w:left="709"/>
        <w:rPr>
          <w:rFonts w:eastAsia="Verdana" w:cs="Arial"/>
          <w:sz w:val="22"/>
          <w:szCs w:val="22"/>
        </w:rPr>
      </w:pPr>
    </w:p>
    <w:p w:rsidR="003C740C" w:rsidRPr="00D51728" w:rsidRDefault="000E2CA5" w:rsidP="004118D5">
      <w:pPr>
        <w:numPr>
          <w:ilvl w:val="0"/>
          <w:numId w:val="1"/>
        </w:numPr>
        <w:tabs>
          <w:tab w:val="clear" w:pos="644"/>
          <w:tab w:val="num" w:pos="709"/>
        </w:tabs>
        <w:ind w:left="709" w:hanging="283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O wyborze laureatów decyduje </w:t>
      </w:r>
      <w:r w:rsidR="009562C6" w:rsidRPr="00D51728">
        <w:rPr>
          <w:rFonts w:eastAsia="Verdana" w:cs="Arial"/>
          <w:sz w:val="22"/>
          <w:szCs w:val="22"/>
        </w:rPr>
        <w:t>K</w:t>
      </w:r>
      <w:r w:rsidRPr="00D51728">
        <w:rPr>
          <w:rFonts w:eastAsia="Verdana" w:cs="Arial"/>
          <w:sz w:val="22"/>
          <w:szCs w:val="22"/>
        </w:rPr>
        <w:t>apitu</w:t>
      </w:r>
      <w:r w:rsidRPr="00D51728">
        <w:rPr>
          <w:rFonts w:eastAsia="Verdana+1" w:cs="Arial"/>
          <w:sz w:val="22"/>
          <w:szCs w:val="22"/>
        </w:rPr>
        <w:t>ł</w:t>
      </w:r>
      <w:r w:rsidRPr="00D51728">
        <w:rPr>
          <w:rFonts w:eastAsia="Verdana" w:cs="Arial"/>
          <w:sz w:val="22"/>
          <w:szCs w:val="22"/>
        </w:rPr>
        <w:t xml:space="preserve">a </w:t>
      </w:r>
      <w:r w:rsidR="009562C6" w:rsidRPr="00D51728">
        <w:rPr>
          <w:rFonts w:eastAsia="Verdana" w:cs="Arial"/>
          <w:sz w:val="22"/>
          <w:szCs w:val="22"/>
        </w:rPr>
        <w:t>K</w:t>
      </w:r>
      <w:r w:rsidRPr="00D51728">
        <w:rPr>
          <w:rFonts w:eastAsia="Verdana" w:cs="Arial"/>
          <w:sz w:val="22"/>
          <w:szCs w:val="22"/>
        </w:rPr>
        <w:t>onkursu.</w:t>
      </w:r>
      <w:r w:rsidR="00B45E7D"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 xml:space="preserve">W skład </w:t>
      </w:r>
      <w:r w:rsidR="009562C6" w:rsidRPr="00D51728">
        <w:rPr>
          <w:rFonts w:eastAsia="Verdana" w:cs="Arial"/>
          <w:sz w:val="22"/>
          <w:szCs w:val="22"/>
        </w:rPr>
        <w:t xml:space="preserve">Kapituły </w:t>
      </w:r>
      <w:r w:rsidRPr="00D51728">
        <w:rPr>
          <w:rFonts w:eastAsia="Verdana" w:cs="Arial"/>
          <w:sz w:val="22"/>
          <w:szCs w:val="22"/>
        </w:rPr>
        <w:t xml:space="preserve">wchodzą przedstawiciele </w:t>
      </w:r>
      <w:r w:rsidR="00A5799D" w:rsidRPr="00D51728">
        <w:rPr>
          <w:rFonts w:eastAsia="Verdana" w:cs="Arial"/>
          <w:sz w:val="22"/>
          <w:szCs w:val="22"/>
        </w:rPr>
        <w:t>Urzędu Marszałkowskiego Wojew</w:t>
      </w:r>
      <w:r w:rsidR="003920E5" w:rsidRPr="00D51728">
        <w:rPr>
          <w:rFonts w:eastAsia="Verdana" w:cs="Arial"/>
          <w:sz w:val="22"/>
          <w:szCs w:val="22"/>
        </w:rPr>
        <w:t>ó</w:t>
      </w:r>
      <w:r w:rsidR="00A5799D" w:rsidRPr="00D51728">
        <w:rPr>
          <w:rFonts w:eastAsia="Verdana" w:cs="Arial"/>
          <w:sz w:val="22"/>
          <w:szCs w:val="22"/>
        </w:rPr>
        <w:t>dztwa Lubelskiego w</w:t>
      </w:r>
      <w:r w:rsidR="003920E5" w:rsidRPr="00D51728">
        <w:rPr>
          <w:rFonts w:eastAsia="Verdana" w:cs="Arial"/>
          <w:sz w:val="22"/>
          <w:szCs w:val="22"/>
        </w:rPr>
        <w:t xml:space="preserve"> Lublinie</w:t>
      </w:r>
      <w:r w:rsidR="004118D5" w:rsidRPr="00D51728">
        <w:rPr>
          <w:rFonts w:eastAsia="Verdana" w:cs="Arial"/>
          <w:sz w:val="22"/>
          <w:szCs w:val="22"/>
        </w:rPr>
        <w:t xml:space="preserve"> oraz osoby zaproszone przez Organizatora</w:t>
      </w:r>
      <w:r w:rsidRPr="00D51728">
        <w:rPr>
          <w:rFonts w:eastAsia="Verdana" w:cs="Arial"/>
          <w:sz w:val="22"/>
          <w:szCs w:val="22"/>
        </w:rPr>
        <w:t>.</w:t>
      </w:r>
      <w:r w:rsidR="00B45E7D"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 xml:space="preserve">Kapituła konkursu dokonuje </w:t>
      </w:r>
      <w:r w:rsidR="005B1266" w:rsidRPr="00D51728">
        <w:rPr>
          <w:rFonts w:eastAsia="Verdana" w:cs="Arial"/>
          <w:sz w:val="22"/>
          <w:szCs w:val="22"/>
        </w:rPr>
        <w:t>oceny formalnej oraz merytorycznej zgłoszeń.</w:t>
      </w:r>
      <w:r w:rsidR="00C81F2D" w:rsidRPr="00D51728">
        <w:rPr>
          <w:rFonts w:eastAsia="Verdana" w:cs="Arial"/>
          <w:sz w:val="22"/>
          <w:szCs w:val="22"/>
        </w:rPr>
        <w:t xml:space="preserve"> </w:t>
      </w:r>
      <w:r w:rsidR="001B7AE2">
        <w:rPr>
          <w:rFonts w:eastAsia="Verdana" w:cs="Arial"/>
          <w:sz w:val="22"/>
          <w:szCs w:val="22"/>
        </w:rPr>
        <w:br/>
      </w:r>
      <w:r w:rsidR="00C81F2D" w:rsidRPr="00D51728">
        <w:rPr>
          <w:rFonts w:eastAsia="Verdana" w:cs="Arial"/>
          <w:sz w:val="22"/>
          <w:szCs w:val="22"/>
        </w:rPr>
        <w:t>W swojej ocenie</w:t>
      </w:r>
      <w:r w:rsidR="00C04D0C" w:rsidRPr="00D51728">
        <w:rPr>
          <w:rFonts w:eastAsia="Verdana" w:cs="Arial"/>
          <w:sz w:val="22"/>
          <w:szCs w:val="22"/>
        </w:rPr>
        <w:t xml:space="preserve"> Kapituła będzie się kierować przede wszystkim kryteriami określonymi </w:t>
      </w:r>
      <w:r w:rsidR="001B7AE2">
        <w:rPr>
          <w:rFonts w:eastAsia="Verdana" w:cs="Arial"/>
          <w:sz w:val="22"/>
          <w:szCs w:val="22"/>
        </w:rPr>
        <w:br/>
      </w:r>
      <w:r w:rsidR="00C04D0C" w:rsidRPr="00D51728">
        <w:rPr>
          <w:rFonts w:eastAsia="Verdana" w:cs="Arial"/>
          <w:sz w:val="22"/>
          <w:szCs w:val="22"/>
        </w:rPr>
        <w:t>w niniejszym regulaminie</w:t>
      </w:r>
      <w:r w:rsidR="00C81F2D" w:rsidRPr="00D51728">
        <w:rPr>
          <w:rFonts w:eastAsia="Verdana" w:cs="Arial"/>
          <w:sz w:val="22"/>
          <w:szCs w:val="22"/>
        </w:rPr>
        <w:t>.</w:t>
      </w:r>
      <w:r w:rsidR="004118D5" w:rsidRPr="00D51728">
        <w:rPr>
          <w:rFonts w:eastAsia="Verdana" w:cs="Arial"/>
          <w:sz w:val="22"/>
          <w:szCs w:val="22"/>
        </w:rPr>
        <w:t xml:space="preserve"> Organizator może zaprosić do pracy w </w:t>
      </w:r>
      <w:r w:rsidR="009562C6" w:rsidRPr="00D51728">
        <w:rPr>
          <w:rFonts w:eastAsia="Verdana" w:cs="Arial"/>
          <w:sz w:val="22"/>
          <w:szCs w:val="22"/>
        </w:rPr>
        <w:t>Kapitule</w:t>
      </w:r>
      <w:r w:rsidR="004118D5" w:rsidRPr="00D51728">
        <w:rPr>
          <w:rFonts w:eastAsia="Verdana" w:cs="Arial"/>
          <w:sz w:val="22"/>
          <w:szCs w:val="22"/>
        </w:rPr>
        <w:t xml:space="preserve"> Konkursowej osoby działające na rzecz rozwoju obszarów wiejskich lub przedstawicieli organizacji działających na rzecz rozwoju obszarów wiejskich.</w:t>
      </w:r>
      <w:r w:rsidR="004118D5" w:rsidRPr="00D51728">
        <w:rPr>
          <w:rFonts w:cs="Arial"/>
          <w:sz w:val="22"/>
          <w:szCs w:val="22"/>
        </w:rPr>
        <w:t xml:space="preserve"> </w:t>
      </w:r>
    </w:p>
    <w:p w:rsidR="003C740C" w:rsidRPr="00D51728" w:rsidRDefault="003C740C" w:rsidP="003C740C">
      <w:pPr>
        <w:pStyle w:val="Akapitzlist"/>
        <w:rPr>
          <w:rFonts w:eastAsia="Verdana" w:cs="Arial"/>
          <w:sz w:val="22"/>
          <w:szCs w:val="22"/>
        </w:rPr>
      </w:pPr>
    </w:p>
    <w:p w:rsidR="003C740C" w:rsidRPr="00D51728" w:rsidRDefault="000E2CA5" w:rsidP="003C740C">
      <w:pPr>
        <w:numPr>
          <w:ilvl w:val="0"/>
          <w:numId w:val="1"/>
        </w:numPr>
        <w:tabs>
          <w:tab w:val="clear" w:pos="644"/>
          <w:tab w:val="num" w:pos="709"/>
        </w:tabs>
        <w:ind w:left="709" w:hanging="283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Decyzje </w:t>
      </w:r>
      <w:r w:rsidR="009562C6" w:rsidRPr="00D51728">
        <w:rPr>
          <w:rFonts w:eastAsia="Verdana" w:cs="Arial"/>
          <w:sz w:val="22"/>
          <w:szCs w:val="22"/>
        </w:rPr>
        <w:t>K</w:t>
      </w:r>
      <w:r w:rsidRPr="00D51728">
        <w:rPr>
          <w:rFonts w:eastAsia="Verdana" w:cs="Arial"/>
          <w:sz w:val="22"/>
          <w:szCs w:val="22"/>
        </w:rPr>
        <w:t>apitu</w:t>
      </w:r>
      <w:r w:rsidRPr="00D51728">
        <w:rPr>
          <w:rFonts w:eastAsia="Verdana+1" w:cs="Arial"/>
          <w:sz w:val="22"/>
          <w:szCs w:val="22"/>
        </w:rPr>
        <w:t>ł</w:t>
      </w:r>
      <w:r w:rsidRPr="00D51728">
        <w:rPr>
          <w:rFonts w:eastAsia="Verdana" w:cs="Arial"/>
          <w:sz w:val="22"/>
          <w:szCs w:val="22"/>
        </w:rPr>
        <w:t xml:space="preserve">y </w:t>
      </w:r>
      <w:r w:rsidR="009562C6" w:rsidRPr="00D51728">
        <w:rPr>
          <w:rFonts w:eastAsia="Verdana" w:cs="Arial"/>
          <w:sz w:val="22"/>
          <w:szCs w:val="22"/>
        </w:rPr>
        <w:t>K</w:t>
      </w:r>
      <w:r w:rsidRPr="00D51728">
        <w:rPr>
          <w:rFonts w:eastAsia="Verdana" w:cs="Arial"/>
          <w:sz w:val="22"/>
          <w:szCs w:val="22"/>
        </w:rPr>
        <w:t>onkursu są</w:t>
      </w:r>
      <w:r w:rsidRPr="00D51728">
        <w:rPr>
          <w:rFonts w:eastAsia="Verdana+1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>ostateczne.</w:t>
      </w:r>
    </w:p>
    <w:p w:rsidR="003C740C" w:rsidRPr="00D51728" w:rsidRDefault="003C740C" w:rsidP="003C740C">
      <w:pPr>
        <w:pStyle w:val="Akapitzlist"/>
        <w:rPr>
          <w:rFonts w:eastAsia="Verdana" w:cs="Arial"/>
          <w:sz w:val="22"/>
          <w:szCs w:val="22"/>
        </w:rPr>
      </w:pPr>
    </w:p>
    <w:p w:rsidR="000E2CA5" w:rsidRPr="00D51728" w:rsidRDefault="000E2CA5" w:rsidP="003C740C">
      <w:pPr>
        <w:numPr>
          <w:ilvl w:val="0"/>
          <w:numId w:val="1"/>
        </w:numPr>
        <w:tabs>
          <w:tab w:val="clear" w:pos="644"/>
          <w:tab w:val="num" w:pos="709"/>
        </w:tabs>
        <w:ind w:left="709" w:hanging="283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Harmonogram konkursu:</w:t>
      </w:r>
    </w:p>
    <w:p w:rsidR="00A667BE" w:rsidRPr="00D51728" w:rsidRDefault="00A667BE" w:rsidP="00A667BE">
      <w:pPr>
        <w:ind w:left="709"/>
        <w:rPr>
          <w:rFonts w:eastAsia="Verdana" w:cs="Arial"/>
          <w:sz w:val="22"/>
          <w:szCs w:val="22"/>
        </w:rPr>
      </w:pPr>
    </w:p>
    <w:p w:rsidR="00A667BE" w:rsidRPr="00D51728" w:rsidRDefault="00A667BE" w:rsidP="00A667BE">
      <w:pPr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ogłoszenie konkursu – </w:t>
      </w:r>
      <w:r w:rsidRPr="00D51728">
        <w:rPr>
          <w:rFonts w:eastAsia="Verdana" w:cs="Arial"/>
          <w:b/>
          <w:sz w:val="22"/>
          <w:szCs w:val="22"/>
        </w:rPr>
        <w:t>od</w:t>
      </w:r>
      <w:r w:rsidRPr="00D51728">
        <w:rPr>
          <w:rFonts w:eastAsia="Verdana" w:cs="Arial"/>
          <w:color w:val="C00000"/>
          <w:sz w:val="22"/>
          <w:szCs w:val="22"/>
        </w:rPr>
        <w:t xml:space="preserve"> </w:t>
      </w:r>
      <w:r w:rsidRPr="00D51728">
        <w:rPr>
          <w:rFonts w:eastAsia="Verdana" w:cs="Arial"/>
          <w:b/>
          <w:sz w:val="22"/>
          <w:szCs w:val="22"/>
        </w:rPr>
        <w:t>dnia 23 czerwca 2020 r.</w:t>
      </w:r>
      <w:r w:rsidRPr="00D51728">
        <w:rPr>
          <w:rFonts w:eastAsia="Verdana" w:cs="Arial"/>
          <w:sz w:val="22"/>
          <w:szCs w:val="22"/>
        </w:rPr>
        <w:t>;</w:t>
      </w:r>
    </w:p>
    <w:p w:rsidR="00A667BE" w:rsidRPr="00D51728" w:rsidRDefault="00A667BE" w:rsidP="00A667BE">
      <w:pPr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zgłaszanie kandydatur – </w:t>
      </w:r>
      <w:r w:rsidRPr="00D51728">
        <w:rPr>
          <w:rFonts w:eastAsia="Verdana" w:cs="Arial"/>
          <w:b/>
          <w:sz w:val="22"/>
          <w:szCs w:val="22"/>
        </w:rPr>
        <w:t>do</w:t>
      </w:r>
      <w:r w:rsidRPr="00D51728">
        <w:rPr>
          <w:rFonts w:eastAsia="Verdana" w:cs="Arial"/>
          <w:b/>
          <w:color w:val="C00000"/>
          <w:sz w:val="22"/>
          <w:szCs w:val="22"/>
        </w:rPr>
        <w:t xml:space="preserve"> </w:t>
      </w:r>
      <w:r w:rsidRPr="00D51728">
        <w:rPr>
          <w:rFonts w:eastAsia="Verdana" w:cs="Arial"/>
          <w:b/>
          <w:sz w:val="22"/>
          <w:szCs w:val="22"/>
        </w:rPr>
        <w:t>dnia 24 lipca 2020 r.</w:t>
      </w:r>
      <w:r w:rsidRPr="00D51728">
        <w:rPr>
          <w:rFonts w:eastAsia="Verdana" w:cs="Arial"/>
          <w:sz w:val="22"/>
          <w:szCs w:val="22"/>
        </w:rPr>
        <w:t>;</w:t>
      </w:r>
    </w:p>
    <w:p w:rsidR="006C75CE" w:rsidRDefault="00A667BE" w:rsidP="006C75CE">
      <w:pPr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obrady kapituły konkursu i wybór zwycięzców</w:t>
      </w:r>
      <w:r w:rsidRPr="00D51728">
        <w:rPr>
          <w:rFonts w:eastAsia="Verdana" w:cs="Arial"/>
          <w:b/>
          <w:sz w:val="22"/>
          <w:szCs w:val="22"/>
        </w:rPr>
        <w:t xml:space="preserve"> – do dnia 21 sierpnia 2020 r.</w:t>
      </w:r>
      <w:r w:rsidRPr="00D51728">
        <w:rPr>
          <w:rFonts w:eastAsia="Verdana" w:cs="Arial"/>
          <w:sz w:val="22"/>
          <w:szCs w:val="22"/>
        </w:rPr>
        <w:t>;</w:t>
      </w:r>
    </w:p>
    <w:p w:rsidR="00D51728" w:rsidRPr="006C75CE" w:rsidRDefault="00A667BE" w:rsidP="006C75CE">
      <w:pPr>
        <w:numPr>
          <w:ilvl w:val="0"/>
          <w:numId w:val="2"/>
        </w:numPr>
        <w:tabs>
          <w:tab w:val="clear" w:pos="720"/>
          <w:tab w:val="num" w:pos="993"/>
        </w:tabs>
        <w:ind w:left="993" w:hanging="284"/>
        <w:rPr>
          <w:rFonts w:eastAsia="Verdana" w:cs="Arial"/>
          <w:sz w:val="22"/>
          <w:szCs w:val="22"/>
        </w:rPr>
      </w:pPr>
      <w:r w:rsidRPr="006C75CE">
        <w:rPr>
          <w:rFonts w:eastAsia="Verdana" w:cs="Arial"/>
          <w:sz w:val="22"/>
          <w:szCs w:val="22"/>
        </w:rPr>
        <w:t xml:space="preserve">ogłoszenie wyników i wręczenie nagród odbędzie się w Lubelskim Centrum Konferencyjnym </w:t>
      </w:r>
      <w:r w:rsidRPr="006C75CE">
        <w:rPr>
          <w:rFonts w:eastAsia="Verdana" w:cs="Arial"/>
          <w:sz w:val="22"/>
          <w:szCs w:val="22"/>
        </w:rPr>
        <w:br/>
        <w:t xml:space="preserve">w Lublinie </w:t>
      </w:r>
      <w:r w:rsidR="00A80061">
        <w:rPr>
          <w:rFonts w:eastAsia="Verdana" w:cs="Arial"/>
          <w:sz w:val="22"/>
          <w:szCs w:val="22"/>
        </w:rPr>
        <w:t>do końca grudnia 2020 roku</w:t>
      </w:r>
      <w:r w:rsidR="006C75CE" w:rsidRPr="006C75CE">
        <w:rPr>
          <w:rFonts w:eastAsia="Verdana" w:cs="Arial"/>
          <w:sz w:val="22"/>
          <w:szCs w:val="22"/>
        </w:rPr>
        <w:t>; z</w:t>
      </w:r>
      <w:r w:rsidR="00D51728" w:rsidRPr="006C75CE">
        <w:rPr>
          <w:rFonts w:cs="Arial"/>
          <w:sz w:val="22"/>
          <w:szCs w:val="22"/>
        </w:rPr>
        <w:t>wycięzcy zostaną poinformowani o miejscu i czasie wręczenia nagród za pośrednictwem strony internetowej Organizatora (</w:t>
      </w:r>
      <w:r w:rsidR="00D51728" w:rsidRPr="006C75CE">
        <w:rPr>
          <w:rFonts w:cs="Arial"/>
          <w:sz w:val="22"/>
          <w:szCs w:val="22"/>
          <w:u w:val="single"/>
        </w:rPr>
        <w:t>www.lubelskie.pl</w:t>
      </w:r>
      <w:r w:rsidR="00D51728" w:rsidRPr="006C75CE">
        <w:rPr>
          <w:rFonts w:cs="Arial"/>
          <w:sz w:val="22"/>
          <w:szCs w:val="22"/>
        </w:rPr>
        <w:t>) oraz telefonicznie.</w:t>
      </w:r>
    </w:p>
    <w:p w:rsidR="00D51728" w:rsidRPr="00D51728" w:rsidRDefault="00D51728" w:rsidP="00D51728">
      <w:pPr>
        <w:pStyle w:val="Akapitzlist"/>
        <w:rPr>
          <w:rFonts w:eastAsia="Verdana" w:cs="Arial"/>
          <w:sz w:val="22"/>
          <w:szCs w:val="22"/>
        </w:rPr>
      </w:pPr>
    </w:p>
    <w:p w:rsidR="00A667BE" w:rsidRPr="003E3942" w:rsidRDefault="00D51728" w:rsidP="003C740C">
      <w:pPr>
        <w:numPr>
          <w:ilvl w:val="0"/>
          <w:numId w:val="1"/>
        </w:numPr>
        <w:tabs>
          <w:tab w:val="clear" w:pos="644"/>
          <w:tab w:val="num" w:pos="709"/>
        </w:tabs>
        <w:ind w:left="709" w:hanging="283"/>
        <w:rPr>
          <w:rFonts w:eastAsia="Verdana" w:cs="Arial"/>
          <w:sz w:val="22"/>
          <w:szCs w:val="22"/>
        </w:rPr>
      </w:pPr>
      <w:r w:rsidRPr="00D51728">
        <w:rPr>
          <w:rFonts w:cs="Arial"/>
          <w:sz w:val="22"/>
          <w:szCs w:val="22"/>
        </w:rPr>
        <w:t>Zwycięzcy, którzy nie w</w:t>
      </w:r>
      <w:r>
        <w:rPr>
          <w:rFonts w:cs="Arial"/>
          <w:sz w:val="22"/>
          <w:szCs w:val="22"/>
        </w:rPr>
        <w:t>ezmą</w:t>
      </w:r>
      <w:r w:rsidRPr="00D51728">
        <w:rPr>
          <w:rFonts w:cs="Arial"/>
          <w:sz w:val="22"/>
          <w:szCs w:val="22"/>
        </w:rPr>
        <w:t xml:space="preserve"> udziału w uroczystości wręczenia nagród </w:t>
      </w:r>
      <w:r w:rsidRPr="00D51728">
        <w:rPr>
          <w:rFonts w:cs="Arial"/>
          <w:sz w:val="22"/>
          <w:szCs w:val="22"/>
        </w:rPr>
        <w:br/>
        <w:t>będą mogli odebrać nagrody w Departamencie Rolnictwa i Rozwoju Obszarów Wiejskich Urzędu Marszałkowskiego Województwa Lubelskiego przy ul. Marii Curie-Skłodowskiej 3 w Lublinie (piętro V) w terminie wskazanym przez Organizatora Konkursu.</w:t>
      </w:r>
    </w:p>
    <w:p w:rsidR="003E3942" w:rsidRDefault="003E3942" w:rsidP="003E3942">
      <w:pPr>
        <w:pStyle w:val="Akapitzlist"/>
        <w:rPr>
          <w:rFonts w:eastAsia="Verdana" w:cs="Arial"/>
          <w:sz w:val="22"/>
          <w:szCs w:val="22"/>
        </w:rPr>
      </w:pPr>
    </w:p>
    <w:p w:rsidR="00AB08C1" w:rsidRPr="001B7AE2" w:rsidRDefault="00E07220" w:rsidP="00AB08C1">
      <w:pPr>
        <w:numPr>
          <w:ilvl w:val="0"/>
          <w:numId w:val="1"/>
        </w:numPr>
        <w:tabs>
          <w:tab w:val="clear" w:pos="644"/>
        </w:tabs>
        <w:ind w:left="709" w:hanging="283"/>
        <w:rPr>
          <w:rFonts w:eastAsia="Verdana" w:cs="Arial"/>
          <w:color w:val="000000" w:themeColor="text1"/>
          <w:sz w:val="22"/>
          <w:szCs w:val="22"/>
        </w:rPr>
      </w:pPr>
      <w:r w:rsidRPr="001B7AE2">
        <w:rPr>
          <w:rFonts w:cs="Arial"/>
          <w:color w:val="000000" w:themeColor="text1"/>
          <w:sz w:val="22"/>
          <w:szCs w:val="22"/>
        </w:rPr>
        <w:t xml:space="preserve">Dokumentacja konkursowa, w tym regulamin i formularz zgłoszenia kandydata, </w:t>
      </w:r>
      <w:r w:rsidR="006C75CE" w:rsidRPr="001B7AE2">
        <w:rPr>
          <w:rFonts w:cs="Arial"/>
          <w:color w:val="000000" w:themeColor="text1"/>
          <w:sz w:val="22"/>
          <w:szCs w:val="22"/>
        </w:rPr>
        <w:t>są</w:t>
      </w:r>
      <w:r w:rsidRPr="001B7AE2">
        <w:rPr>
          <w:rFonts w:cs="Arial"/>
          <w:color w:val="000000" w:themeColor="text1"/>
          <w:sz w:val="22"/>
          <w:szCs w:val="22"/>
        </w:rPr>
        <w:t xml:space="preserve"> dostępn</w:t>
      </w:r>
      <w:r w:rsidR="006C75CE" w:rsidRPr="001B7AE2">
        <w:rPr>
          <w:rFonts w:cs="Arial"/>
          <w:color w:val="000000" w:themeColor="text1"/>
          <w:sz w:val="22"/>
          <w:szCs w:val="22"/>
        </w:rPr>
        <w:t>e</w:t>
      </w:r>
      <w:r w:rsidRPr="001B7AE2">
        <w:rPr>
          <w:rFonts w:cs="Arial"/>
          <w:color w:val="000000" w:themeColor="text1"/>
          <w:sz w:val="22"/>
          <w:szCs w:val="22"/>
        </w:rPr>
        <w:t xml:space="preserve"> na stronach internetowych</w:t>
      </w:r>
      <w:r w:rsidR="00AB08C1" w:rsidRPr="001B7AE2">
        <w:rPr>
          <w:rFonts w:cs="Arial"/>
          <w:color w:val="000000" w:themeColor="text1"/>
          <w:sz w:val="22"/>
          <w:szCs w:val="22"/>
        </w:rPr>
        <w:t xml:space="preserve"> </w:t>
      </w:r>
      <w:r w:rsidRPr="001B7AE2">
        <w:rPr>
          <w:rFonts w:cs="Arial"/>
          <w:color w:val="000000" w:themeColor="text1"/>
          <w:sz w:val="22"/>
          <w:szCs w:val="22"/>
        </w:rPr>
        <w:t>Urzędu Marszałkowskiego Województwa Lubelskiego</w:t>
      </w:r>
      <w:r w:rsidR="002E3E00" w:rsidRPr="001B7AE2">
        <w:rPr>
          <w:rFonts w:cs="Arial"/>
          <w:color w:val="000000" w:themeColor="text1"/>
          <w:sz w:val="22"/>
          <w:szCs w:val="22"/>
        </w:rPr>
        <w:t xml:space="preserve"> w Lublinie</w:t>
      </w:r>
      <w:r w:rsidRPr="001B7AE2">
        <w:rPr>
          <w:rFonts w:cs="Arial"/>
          <w:color w:val="000000" w:themeColor="text1"/>
          <w:sz w:val="22"/>
          <w:szCs w:val="22"/>
        </w:rPr>
        <w:t xml:space="preserve"> (</w:t>
      </w:r>
      <w:r w:rsidRPr="001B7AE2">
        <w:rPr>
          <w:rFonts w:cs="Arial"/>
          <w:color w:val="000000" w:themeColor="text1"/>
          <w:sz w:val="22"/>
          <w:szCs w:val="22"/>
          <w:u w:val="single"/>
        </w:rPr>
        <w:t>www.lubelskie.pl</w:t>
      </w:r>
      <w:r w:rsidRPr="001B7AE2">
        <w:rPr>
          <w:rFonts w:cs="Arial"/>
          <w:color w:val="000000" w:themeColor="text1"/>
          <w:sz w:val="22"/>
          <w:szCs w:val="22"/>
        </w:rPr>
        <w:t xml:space="preserve">). </w:t>
      </w:r>
      <w:r w:rsidR="000E2CA5" w:rsidRPr="001B7AE2">
        <w:rPr>
          <w:rFonts w:cs="Arial"/>
          <w:color w:val="000000" w:themeColor="text1"/>
          <w:sz w:val="22"/>
          <w:szCs w:val="22"/>
        </w:rPr>
        <w:t>Dodatkowe informacje można uzyskać</w:t>
      </w:r>
      <w:r w:rsidR="006F069B" w:rsidRPr="001B7AE2">
        <w:rPr>
          <w:rFonts w:cs="Arial"/>
          <w:color w:val="000000" w:themeColor="text1"/>
          <w:sz w:val="22"/>
          <w:szCs w:val="22"/>
        </w:rPr>
        <w:t xml:space="preserve"> </w:t>
      </w:r>
      <w:r w:rsidR="000E2CA5" w:rsidRPr="001B7AE2">
        <w:rPr>
          <w:rFonts w:cs="Arial"/>
          <w:color w:val="000000" w:themeColor="text1"/>
          <w:sz w:val="22"/>
          <w:szCs w:val="22"/>
        </w:rPr>
        <w:t>w</w:t>
      </w:r>
      <w:r w:rsidRPr="001B7AE2">
        <w:rPr>
          <w:rFonts w:cs="Arial"/>
          <w:color w:val="000000" w:themeColor="text1"/>
          <w:sz w:val="22"/>
          <w:szCs w:val="22"/>
        </w:rPr>
        <w:t> Departamencie Rolnictwa i </w:t>
      </w:r>
      <w:r w:rsidR="002E3E00" w:rsidRPr="001B7AE2">
        <w:rPr>
          <w:rFonts w:cs="Arial"/>
          <w:color w:val="000000" w:themeColor="text1"/>
          <w:sz w:val="22"/>
          <w:szCs w:val="22"/>
        </w:rPr>
        <w:t>Rozwoju Obszarów Wiejskich</w:t>
      </w:r>
      <w:r w:rsidR="000E2CA5" w:rsidRPr="001B7AE2">
        <w:rPr>
          <w:rFonts w:cs="Arial"/>
          <w:color w:val="000000" w:themeColor="text1"/>
          <w:sz w:val="22"/>
          <w:szCs w:val="22"/>
        </w:rPr>
        <w:t xml:space="preserve"> Urzędu Marszałkowskiego Województwa Lubelskiego</w:t>
      </w:r>
      <w:r w:rsidR="007937EA" w:rsidRPr="001B7AE2">
        <w:rPr>
          <w:rFonts w:cs="Arial"/>
          <w:color w:val="000000" w:themeColor="text1"/>
          <w:sz w:val="22"/>
          <w:szCs w:val="22"/>
        </w:rPr>
        <w:t xml:space="preserve"> w Lublinie</w:t>
      </w:r>
      <w:r w:rsidR="000E2CA5" w:rsidRPr="001B7AE2">
        <w:rPr>
          <w:rFonts w:cs="Arial"/>
          <w:color w:val="000000" w:themeColor="text1"/>
          <w:sz w:val="22"/>
          <w:szCs w:val="22"/>
        </w:rPr>
        <w:t xml:space="preserve">: </w:t>
      </w:r>
      <w:r w:rsidR="001B7AE2">
        <w:rPr>
          <w:rFonts w:cs="Arial"/>
          <w:color w:val="000000" w:themeColor="text1"/>
          <w:sz w:val="22"/>
          <w:szCs w:val="22"/>
        </w:rPr>
        <w:br/>
      </w:r>
      <w:r w:rsidR="000E2CA5" w:rsidRPr="001B7AE2">
        <w:rPr>
          <w:rFonts w:cs="Arial"/>
          <w:color w:val="000000" w:themeColor="text1"/>
          <w:sz w:val="22"/>
          <w:szCs w:val="22"/>
        </w:rPr>
        <w:t>ul. M. Curie-Skłodowskiej 3, 20-029 Lublin, nr tel. (81) </w:t>
      </w:r>
      <w:r w:rsidR="006F069B" w:rsidRPr="001B7AE2">
        <w:rPr>
          <w:rFonts w:cs="Arial"/>
          <w:color w:val="000000" w:themeColor="text1"/>
          <w:sz w:val="22"/>
          <w:szCs w:val="22"/>
        </w:rPr>
        <w:t xml:space="preserve"> 44 16 532</w:t>
      </w:r>
      <w:r w:rsidR="000E2CA5" w:rsidRPr="001B7AE2">
        <w:rPr>
          <w:rFonts w:cs="Arial"/>
          <w:color w:val="000000" w:themeColor="text1"/>
          <w:sz w:val="22"/>
          <w:szCs w:val="22"/>
        </w:rPr>
        <w:t xml:space="preserve"> oraz 44 16 </w:t>
      </w:r>
      <w:r w:rsidR="00C04D0C" w:rsidRPr="001B7AE2">
        <w:rPr>
          <w:rFonts w:cs="Arial"/>
          <w:color w:val="000000" w:themeColor="text1"/>
          <w:sz w:val="22"/>
          <w:szCs w:val="22"/>
        </w:rPr>
        <w:t>701</w:t>
      </w:r>
      <w:r w:rsidR="000E2CA5" w:rsidRPr="001B7AE2">
        <w:rPr>
          <w:rFonts w:cs="Arial"/>
          <w:color w:val="000000" w:themeColor="text1"/>
          <w:sz w:val="22"/>
          <w:szCs w:val="22"/>
        </w:rPr>
        <w:t xml:space="preserve">, </w:t>
      </w:r>
      <w:r w:rsidR="001B7AE2">
        <w:rPr>
          <w:rFonts w:cs="Arial"/>
          <w:color w:val="000000" w:themeColor="text1"/>
          <w:sz w:val="22"/>
          <w:szCs w:val="22"/>
        </w:rPr>
        <w:br/>
      </w:r>
      <w:r w:rsidR="000E2CA5" w:rsidRPr="001B7AE2">
        <w:rPr>
          <w:rFonts w:cs="Arial"/>
          <w:color w:val="000000" w:themeColor="text1"/>
          <w:sz w:val="22"/>
          <w:szCs w:val="22"/>
        </w:rPr>
        <w:t xml:space="preserve">e-mail: </w:t>
      </w:r>
      <w:r w:rsidR="00AB08C1" w:rsidRPr="001B7AE2">
        <w:rPr>
          <w:rStyle w:val="Hipercze"/>
          <w:rFonts w:cs="Arial"/>
          <w:color w:val="000000" w:themeColor="text1"/>
          <w:sz w:val="22"/>
          <w:szCs w:val="22"/>
        </w:rPr>
        <w:t>rolnictwo@lubelskie.pl</w:t>
      </w:r>
      <w:r w:rsidR="000E2CA5" w:rsidRPr="001B7AE2">
        <w:rPr>
          <w:rFonts w:cs="Arial"/>
          <w:color w:val="000000" w:themeColor="text1"/>
          <w:sz w:val="22"/>
          <w:szCs w:val="22"/>
        </w:rPr>
        <w:t>.</w:t>
      </w:r>
      <w:r w:rsidR="00B45E7D" w:rsidRPr="001B7AE2">
        <w:rPr>
          <w:rFonts w:cs="Arial"/>
          <w:color w:val="000000" w:themeColor="text1"/>
          <w:sz w:val="22"/>
          <w:szCs w:val="22"/>
        </w:rPr>
        <w:t xml:space="preserve"> </w:t>
      </w:r>
    </w:p>
    <w:p w:rsidR="00AB08C1" w:rsidRPr="0033640A" w:rsidRDefault="00AB08C1" w:rsidP="00AB08C1">
      <w:pPr>
        <w:ind w:left="709"/>
        <w:rPr>
          <w:rFonts w:eastAsia="Verdana" w:cs="Arial"/>
          <w:color w:val="FF0000"/>
          <w:sz w:val="22"/>
          <w:szCs w:val="22"/>
        </w:rPr>
      </w:pPr>
    </w:p>
    <w:p w:rsidR="00AB08C1" w:rsidRPr="001B34CD" w:rsidRDefault="001B34CD" w:rsidP="001B34CD">
      <w:pPr>
        <w:rPr>
          <w:rFonts w:eastAsia="Verdana" w:cs="Arial"/>
          <w:b/>
          <w:bCs/>
          <w:sz w:val="22"/>
          <w:szCs w:val="22"/>
        </w:rPr>
      </w:pPr>
      <w:r w:rsidRPr="001B34CD">
        <w:rPr>
          <w:rFonts w:eastAsia="Verdana" w:cs="Arial"/>
          <w:b/>
          <w:bCs/>
          <w:sz w:val="22"/>
          <w:szCs w:val="22"/>
        </w:rPr>
        <w:t xml:space="preserve">IV. </w:t>
      </w:r>
      <w:r>
        <w:rPr>
          <w:rFonts w:eastAsia="Verdana" w:cs="Arial"/>
          <w:b/>
          <w:bCs/>
          <w:sz w:val="22"/>
          <w:szCs w:val="22"/>
        </w:rPr>
        <w:t>UNIEWAŻNIENIE KONKURSU</w:t>
      </w:r>
    </w:p>
    <w:p w:rsidR="00AB08C1" w:rsidRPr="00D51728" w:rsidRDefault="00AB08C1" w:rsidP="008B013A">
      <w:pPr>
        <w:pStyle w:val="Akapitzlist"/>
        <w:numPr>
          <w:ilvl w:val="1"/>
          <w:numId w:val="1"/>
        </w:numPr>
        <w:tabs>
          <w:tab w:val="clear" w:pos="1353"/>
          <w:tab w:val="num" w:pos="993"/>
        </w:tabs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Organizator zastrzega sobie prawo do unieważnienia konkursu w dowolnym</w:t>
      </w:r>
      <w:r w:rsidR="008B013A"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 xml:space="preserve">momencie, </w:t>
      </w:r>
      <w:r w:rsidR="00C04D0C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 xml:space="preserve">w szczególności w sytuacji, gdy nie wpłynie </w:t>
      </w:r>
      <w:r w:rsidR="009562C6" w:rsidRPr="00D51728">
        <w:rPr>
          <w:rFonts w:eastAsia="Verdana" w:cs="Arial"/>
          <w:sz w:val="22"/>
          <w:szCs w:val="22"/>
        </w:rPr>
        <w:t>żadne zgłoszenie</w:t>
      </w:r>
      <w:r w:rsidR="00C04D0C" w:rsidRPr="00D51728">
        <w:rPr>
          <w:rFonts w:eastAsia="Verdana" w:cs="Arial"/>
          <w:sz w:val="22"/>
          <w:szCs w:val="22"/>
        </w:rPr>
        <w:t>.</w:t>
      </w:r>
    </w:p>
    <w:p w:rsidR="00AB08C1" w:rsidRPr="00D51728" w:rsidRDefault="00AB08C1" w:rsidP="008B013A">
      <w:pPr>
        <w:pStyle w:val="Akapitzlist"/>
        <w:numPr>
          <w:ilvl w:val="1"/>
          <w:numId w:val="1"/>
        </w:numPr>
        <w:tabs>
          <w:tab w:val="clear" w:pos="1353"/>
          <w:tab w:val="num" w:pos="993"/>
        </w:tabs>
        <w:ind w:left="709" w:firstLine="0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Unieważnienie, o którym mowa w pkt 1</w:t>
      </w:r>
      <w:r w:rsidR="00DE217B" w:rsidRPr="00D51728">
        <w:rPr>
          <w:rFonts w:eastAsia="Verdana" w:cs="Arial"/>
          <w:sz w:val="22"/>
          <w:szCs w:val="22"/>
        </w:rPr>
        <w:t>,</w:t>
      </w:r>
      <w:r w:rsidRPr="00D51728">
        <w:rPr>
          <w:rFonts w:eastAsia="Verdana" w:cs="Arial"/>
          <w:sz w:val="22"/>
          <w:szCs w:val="22"/>
        </w:rPr>
        <w:t xml:space="preserve"> nie wymaga podania przyczyny.</w:t>
      </w:r>
    </w:p>
    <w:p w:rsidR="00C81F2D" w:rsidRPr="00D51728" w:rsidRDefault="00C81F2D" w:rsidP="00C81F2D">
      <w:pPr>
        <w:pStyle w:val="Akapitzlist"/>
        <w:ind w:left="709"/>
        <w:rPr>
          <w:rFonts w:eastAsia="Verdana" w:cs="Arial"/>
          <w:sz w:val="22"/>
          <w:szCs w:val="22"/>
        </w:rPr>
      </w:pPr>
    </w:p>
    <w:p w:rsidR="00C81F2D" w:rsidRPr="003E3942" w:rsidRDefault="003E3942" w:rsidP="003E3942">
      <w:pPr>
        <w:tabs>
          <w:tab w:val="left" w:pos="426"/>
        </w:tabs>
        <w:rPr>
          <w:rFonts w:eastAsia="Verdana" w:cs="Arial"/>
          <w:b/>
          <w:bCs/>
          <w:sz w:val="22"/>
          <w:szCs w:val="22"/>
        </w:rPr>
      </w:pPr>
      <w:r>
        <w:rPr>
          <w:rFonts w:eastAsia="Verdana" w:cs="Arial"/>
          <w:b/>
          <w:bCs/>
          <w:sz w:val="22"/>
          <w:szCs w:val="22"/>
        </w:rPr>
        <w:t>V. PRAWA AUTORSKIE</w:t>
      </w:r>
    </w:p>
    <w:p w:rsidR="00C81F2D" w:rsidRPr="00D51728" w:rsidRDefault="00C81F2D" w:rsidP="00C04D0C">
      <w:pPr>
        <w:pStyle w:val="Akapitzlist"/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1.</w:t>
      </w:r>
      <w:r w:rsidR="00C04D0C" w:rsidRPr="00D51728">
        <w:rPr>
          <w:rFonts w:eastAsia="Verdana" w:cs="Arial"/>
          <w:sz w:val="22"/>
          <w:szCs w:val="22"/>
        </w:rPr>
        <w:t xml:space="preserve"> </w:t>
      </w:r>
      <w:r w:rsidRPr="00D51728">
        <w:rPr>
          <w:rFonts w:eastAsia="Verdana" w:cs="Arial"/>
          <w:sz w:val="22"/>
          <w:szCs w:val="22"/>
        </w:rPr>
        <w:t xml:space="preserve">Przekazanie wszelkiej dokumentacji, </w:t>
      </w:r>
      <w:r w:rsidR="006C75CE">
        <w:rPr>
          <w:rFonts w:eastAsia="Verdana" w:cs="Arial"/>
          <w:sz w:val="22"/>
          <w:szCs w:val="22"/>
        </w:rPr>
        <w:t xml:space="preserve">także </w:t>
      </w:r>
      <w:r w:rsidRPr="00D51728">
        <w:rPr>
          <w:rFonts w:eastAsia="Verdana" w:cs="Arial"/>
          <w:sz w:val="22"/>
          <w:szCs w:val="22"/>
        </w:rPr>
        <w:t xml:space="preserve">fotograficznej i w formie nagrań video do udziału </w:t>
      </w:r>
      <w:r w:rsidR="00C04D0C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 xml:space="preserve">w Konkursie traktowane jest równocześnie jako oświadczenie, że nie naruszają one praw osób trzecich, w szczególności nie naruszają ich majątkowych i osobistych praw autorskich, </w:t>
      </w:r>
      <w:r w:rsidR="00C04D0C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>a zgłaszający uzyskał zgodę tych osób na wykorzystanie ich danych i wizerunku</w:t>
      </w:r>
      <w:r w:rsidR="009562C6" w:rsidRPr="00D51728">
        <w:rPr>
          <w:rFonts w:eastAsia="Verdana" w:cs="Arial"/>
          <w:sz w:val="22"/>
          <w:szCs w:val="22"/>
        </w:rPr>
        <w:t xml:space="preserve"> zawartych </w:t>
      </w:r>
      <w:r w:rsidR="00C04D0C" w:rsidRPr="00D51728">
        <w:rPr>
          <w:rFonts w:eastAsia="Verdana" w:cs="Arial"/>
          <w:sz w:val="22"/>
          <w:szCs w:val="22"/>
        </w:rPr>
        <w:br/>
      </w:r>
      <w:r w:rsidR="009562C6" w:rsidRPr="00D51728">
        <w:rPr>
          <w:rFonts w:eastAsia="Verdana" w:cs="Arial"/>
          <w:sz w:val="22"/>
          <w:szCs w:val="22"/>
        </w:rPr>
        <w:t>w przesłanych materiałach</w:t>
      </w:r>
      <w:r w:rsidRPr="00D51728">
        <w:rPr>
          <w:rFonts w:eastAsia="Verdana" w:cs="Arial"/>
          <w:sz w:val="22"/>
          <w:szCs w:val="22"/>
        </w:rPr>
        <w:t xml:space="preserve"> oraz ewentualne dalsze wykorzystanie przez Organizatora konkursu.</w:t>
      </w:r>
    </w:p>
    <w:p w:rsidR="00C81F2D" w:rsidRPr="00D51728" w:rsidRDefault="00C81F2D" w:rsidP="00C04D0C">
      <w:pPr>
        <w:pStyle w:val="Akapitzlist"/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2.</w:t>
      </w:r>
      <w:r w:rsidR="00DE217B" w:rsidRPr="00D51728">
        <w:rPr>
          <w:rFonts w:eastAsia="Verdana" w:cs="Arial"/>
          <w:sz w:val="22"/>
          <w:szCs w:val="22"/>
        </w:rPr>
        <w:t xml:space="preserve"> Zgłaszający do Konkursu</w:t>
      </w:r>
      <w:r w:rsidRPr="00D51728">
        <w:rPr>
          <w:rFonts w:eastAsia="Verdana" w:cs="Arial"/>
          <w:sz w:val="22"/>
          <w:szCs w:val="22"/>
        </w:rPr>
        <w:t xml:space="preserve"> przenosi nieodpłatnie autorskie prawa majątkowe na Organizatora, </w:t>
      </w:r>
      <w:r w:rsidR="00C04D0C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 xml:space="preserve">bez ograniczeń terytorialnych, na czas nieoznaczony. Majątkowe prawa autorskie zostają </w:t>
      </w:r>
      <w:r w:rsidRPr="00D51728">
        <w:rPr>
          <w:rFonts w:eastAsia="Verdana" w:cs="Arial"/>
          <w:sz w:val="22"/>
          <w:szCs w:val="22"/>
        </w:rPr>
        <w:lastRenderedPageBreak/>
        <w:t xml:space="preserve">udzielone na wykorzystanie elementów zgłoszenia oraz załączników do </w:t>
      </w:r>
      <w:r w:rsidRPr="004B0C53">
        <w:rPr>
          <w:rFonts w:eastAsia="Verdana" w:cs="Arial"/>
          <w:sz w:val="22"/>
          <w:szCs w:val="22"/>
        </w:rPr>
        <w:t xml:space="preserve">tego </w:t>
      </w:r>
      <w:r w:rsidR="00AF7D0F" w:rsidRPr="004B0C53">
        <w:rPr>
          <w:rFonts w:eastAsia="Verdana" w:cs="Arial"/>
          <w:sz w:val="22"/>
          <w:szCs w:val="22"/>
        </w:rPr>
        <w:t>zgłoszenia</w:t>
      </w:r>
      <w:r w:rsidRPr="004B0C53">
        <w:rPr>
          <w:rFonts w:eastAsia="Verdana" w:cs="Arial"/>
          <w:sz w:val="22"/>
          <w:szCs w:val="22"/>
        </w:rPr>
        <w:t xml:space="preserve">, niezależnie od ich formy,  w całości lub w częściach, na wszystkich polach eksploatacji znanych w chwili ogłoszenia Konkursu, a w szczególności tych określonych w art. 50 ustawy </w:t>
      </w:r>
      <w:r w:rsidR="001B7AE2" w:rsidRPr="004B0C53">
        <w:rPr>
          <w:rFonts w:eastAsia="Verdana" w:cs="Arial"/>
          <w:sz w:val="22"/>
          <w:szCs w:val="22"/>
        </w:rPr>
        <w:br/>
      </w:r>
      <w:r w:rsidRPr="004B0C53">
        <w:rPr>
          <w:rFonts w:eastAsia="Verdana" w:cs="Arial"/>
          <w:sz w:val="22"/>
          <w:szCs w:val="22"/>
        </w:rPr>
        <w:t>z dnia 4 lutego 1994 r</w:t>
      </w:r>
      <w:r w:rsidR="00C04D0C" w:rsidRPr="004B0C53">
        <w:rPr>
          <w:rFonts w:eastAsia="Verdana" w:cs="Arial"/>
          <w:sz w:val="22"/>
          <w:szCs w:val="22"/>
        </w:rPr>
        <w:t>.</w:t>
      </w:r>
      <w:r w:rsidRPr="004B0C53">
        <w:rPr>
          <w:rFonts w:eastAsia="Verdana" w:cs="Arial"/>
          <w:sz w:val="22"/>
          <w:szCs w:val="22"/>
        </w:rPr>
        <w:t xml:space="preserve"> o prawie autorskim i prawach pokrewnych (Dz. U. z 2019 r., poz. 1231 </w:t>
      </w:r>
      <w:r w:rsidR="001B7AE2" w:rsidRPr="004B0C53">
        <w:rPr>
          <w:rFonts w:eastAsia="Verdana" w:cs="Arial"/>
          <w:sz w:val="22"/>
          <w:szCs w:val="22"/>
        </w:rPr>
        <w:br/>
      </w:r>
      <w:r w:rsidRPr="004B0C53">
        <w:rPr>
          <w:rFonts w:eastAsia="Verdana" w:cs="Arial"/>
          <w:sz w:val="22"/>
          <w:szCs w:val="22"/>
        </w:rPr>
        <w:t xml:space="preserve">z późn. zm.) wraz prawem do zezwalania na wykonywanie praw zależnych do opracowania opisu oraz innych elementów </w:t>
      </w:r>
      <w:r w:rsidR="00AF7D0F" w:rsidRPr="004B0C53">
        <w:rPr>
          <w:rFonts w:eastAsia="Verdana" w:cs="Arial"/>
          <w:sz w:val="22"/>
          <w:szCs w:val="22"/>
        </w:rPr>
        <w:t>zgłoszenia</w:t>
      </w:r>
      <w:r w:rsidRPr="004B0C53">
        <w:rPr>
          <w:rFonts w:eastAsia="Verdana" w:cs="Arial"/>
          <w:sz w:val="22"/>
          <w:szCs w:val="22"/>
        </w:rPr>
        <w:t>. W szczególności Organizator uzyskuje nieograniczone prawo do:</w:t>
      </w:r>
      <w:r w:rsidRPr="00D51728">
        <w:rPr>
          <w:rFonts w:eastAsia="Verdana" w:cs="Arial"/>
          <w:sz w:val="22"/>
          <w:szCs w:val="22"/>
        </w:rPr>
        <w:t xml:space="preserve"> </w:t>
      </w:r>
    </w:p>
    <w:p w:rsidR="004458CD" w:rsidRPr="00D51728" w:rsidRDefault="00C81F2D" w:rsidP="00C04D0C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utrwalania opisu oraz innych elementów zgłoszenia do konkursu poprzez sporządzanie tekstu, zdjęć lub filmów wszelkimi dostępnymi technologiami, w szczególności technikami magnetycznymi lub cyfrowymi</w:t>
      </w:r>
      <w:r w:rsidR="004458CD" w:rsidRPr="00D51728">
        <w:rPr>
          <w:rFonts w:eastAsia="Verdana" w:cs="Arial"/>
          <w:sz w:val="22"/>
          <w:szCs w:val="22"/>
        </w:rPr>
        <w:t>;</w:t>
      </w:r>
    </w:p>
    <w:p w:rsidR="00C81F2D" w:rsidRPr="00D51728" w:rsidRDefault="00C81F2D" w:rsidP="004458CD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 wprowadzania opisu oraz innych elementów zgłoszenia do konkursu utrwalonych za pomocą tekstu, zdjęć lub filmu do pamięci komputera i systemów operacyjnych, rozpowszechniania w sieciach informatycznych lub teleinformatycznych, w tym </w:t>
      </w:r>
      <w:r w:rsidR="004458CD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>w Internecie</w:t>
      </w:r>
      <w:r w:rsidR="004458CD" w:rsidRPr="00D51728">
        <w:rPr>
          <w:rFonts w:eastAsia="Verdana" w:cs="Arial"/>
          <w:sz w:val="22"/>
          <w:szCs w:val="22"/>
        </w:rPr>
        <w:t>;</w:t>
      </w:r>
    </w:p>
    <w:p w:rsidR="00C81F2D" w:rsidRPr="00D51728" w:rsidRDefault="00C81F2D" w:rsidP="004458CD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powielania opisu oraz innych elementów </w:t>
      </w:r>
      <w:r w:rsidR="00964F84" w:rsidRPr="00D51728">
        <w:rPr>
          <w:rFonts w:eastAsia="Verdana" w:cs="Arial"/>
          <w:sz w:val="22"/>
          <w:szCs w:val="22"/>
        </w:rPr>
        <w:t xml:space="preserve">zgłoszenia do konkursu </w:t>
      </w:r>
      <w:r w:rsidRPr="00D51728">
        <w:rPr>
          <w:rFonts w:eastAsia="Verdana" w:cs="Arial"/>
          <w:sz w:val="22"/>
          <w:szCs w:val="22"/>
        </w:rPr>
        <w:t>utrwalonych za pomocą tekstu, zdjęć lub filmu w nieograniczonej liczbie egzemplarzy</w:t>
      </w:r>
      <w:r w:rsidR="004458CD" w:rsidRPr="00D51728">
        <w:rPr>
          <w:rFonts w:eastAsia="Verdana" w:cs="Arial"/>
          <w:sz w:val="22"/>
          <w:szCs w:val="22"/>
        </w:rPr>
        <w:t>;</w:t>
      </w:r>
    </w:p>
    <w:p w:rsidR="00C81F2D" w:rsidRPr="00D51728" w:rsidRDefault="00C81F2D" w:rsidP="004458CD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publiczne wystawienie, wyświetlenie, odtworzenie, nadawanie oraz publikowanie w prasie i telewizji opisu oraz innych elementów </w:t>
      </w:r>
      <w:r w:rsidR="00964F84" w:rsidRPr="00D51728">
        <w:rPr>
          <w:rFonts w:eastAsia="Verdana" w:cs="Arial"/>
          <w:sz w:val="22"/>
          <w:szCs w:val="22"/>
        </w:rPr>
        <w:t xml:space="preserve">zgłoszenia do konkursu </w:t>
      </w:r>
      <w:r w:rsidRPr="00D51728">
        <w:rPr>
          <w:rFonts w:eastAsia="Verdana" w:cs="Arial"/>
          <w:sz w:val="22"/>
          <w:szCs w:val="22"/>
        </w:rPr>
        <w:t>utrwalonych za pomocą tekstu, zdjęć lub filmu</w:t>
      </w:r>
      <w:r w:rsidR="004458CD" w:rsidRPr="00D51728">
        <w:rPr>
          <w:rFonts w:eastAsia="Verdana" w:cs="Arial"/>
          <w:sz w:val="22"/>
          <w:szCs w:val="22"/>
        </w:rPr>
        <w:t>;</w:t>
      </w:r>
    </w:p>
    <w:p w:rsidR="00C81F2D" w:rsidRPr="00D51728" w:rsidRDefault="00C81F2D" w:rsidP="004458CD">
      <w:pPr>
        <w:pStyle w:val="Akapitzlist"/>
        <w:numPr>
          <w:ilvl w:val="0"/>
          <w:numId w:val="29"/>
        </w:numPr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wykorzystywanie opisu oraz innych elementów </w:t>
      </w:r>
      <w:r w:rsidR="00964F84" w:rsidRPr="00D51728">
        <w:rPr>
          <w:rFonts w:eastAsia="Verdana" w:cs="Arial"/>
          <w:sz w:val="22"/>
          <w:szCs w:val="22"/>
        </w:rPr>
        <w:t xml:space="preserve">zgłoszenia do konkursu </w:t>
      </w:r>
      <w:r w:rsidRPr="00D51728">
        <w:rPr>
          <w:rFonts w:eastAsia="Verdana" w:cs="Arial"/>
          <w:sz w:val="22"/>
          <w:szCs w:val="22"/>
        </w:rPr>
        <w:t xml:space="preserve">utrwalonych za pomocą tekstu, zdjęć lub filmu w celach informacyjnych, promocji i reklamy, </w:t>
      </w:r>
      <w:r w:rsidR="004458CD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 xml:space="preserve">w szczególności poprzez wykorzystanie tego opisu i innych elementów w publikacjach zaopatrzonych w logo Organizatora. </w:t>
      </w:r>
    </w:p>
    <w:p w:rsidR="00C81F2D" w:rsidRPr="00D51728" w:rsidRDefault="00964F84" w:rsidP="004458CD">
      <w:pPr>
        <w:pStyle w:val="Akapitzlist"/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3. </w:t>
      </w:r>
      <w:r w:rsidR="00C81F2D" w:rsidRPr="00D51728">
        <w:rPr>
          <w:rFonts w:eastAsia="Verdana" w:cs="Arial"/>
          <w:sz w:val="22"/>
          <w:szCs w:val="22"/>
        </w:rPr>
        <w:t xml:space="preserve">W przypadku wystąpienia przez osobę trzecią z roszczeniami wynikającymi z tytułu naruszenia praw określonych powyżej, osoba/podmiot zgłaszający </w:t>
      </w:r>
      <w:r w:rsidRPr="00D51728">
        <w:rPr>
          <w:rFonts w:eastAsia="Verdana" w:cs="Arial"/>
          <w:sz w:val="22"/>
          <w:szCs w:val="22"/>
        </w:rPr>
        <w:t>kandydata do konkursu</w:t>
      </w:r>
      <w:r w:rsidR="00C81F2D" w:rsidRPr="00D51728">
        <w:rPr>
          <w:rFonts w:eastAsia="Verdana" w:cs="Arial"/>
          <w:sz w:val="22"/>
          <w:szCs w:val="22"/>
        </w:rPr>
        <w:t xml:space="preserve"> oraz</w:t>
      </w:r>
      <w:r w:rsidRPr="00D51728">
        <w:rPr>
          <w:rFonts w:eastAsia="Verdana" w:cs="Arial"/>
          <w:sz w:val="22"/>
          <w:szCs w:val="22"/>
        </w:rPr>
        <w:t xml:space="preserve"> przekazujący</w:t>
      </w:r>
      <w:r w:rsidR="00C81F2D" w:rsidRPr="00D51728">
        <w:rPr>
          <w:rFonts w:eastAsia="Verdana" w:cs="Arial"/>
          <w:sz w:val="22"/>
          <w:szCs w:val="22"/>
        </w:rPr>
        <w:t xml:space="preserve"> inne elementy </w:t>
      </w:r>
      <w:r w:rsidRPr="00D51728">
        <w:rPr>
          <w:rFonts w:eastAsia="Verdana" w:cs="Arial"/>
          <w:sz w:val="22"/>
          <w:szCs w:val="22"/>
        </w:rPr>
        <w:t>zgłoszenia</w:t>
      </w:r>
      <w:r w:rsidR="00C81F2D" w:rsidRPr="00D51728">
        <w:rPr>
          <w:rFonts w:eastAsia="Verdana" w:cs="Arial"/>
          <w:sz w:val="22"/>
          <w:szCs w:val="22"/>
        </w:rPr>
        <w:t xml:space="preserve"> zrekompensuje Organizatorowi, jako wyłącznie odpowiedzialny, koszty poniesione w związku ze skierowaniem przeciwko niemu roszczeń odszkodowawczych, zwalniając Organizatora od wszelkich zobowiązań, jakie powstaną z tego tytułu.</w:t>
      </w:r>
    </w:p>
    <w:p w:rsidR="00C81F2D" w:rsidRPr="00D51728" w:rsidRDefault="00964F84" w:rsidP="004458CD">
      <w:pPr>
        <w:pStyle w:val="Akapitzlist"/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4. </w:t>
      </w:r>
      <w:r w:rsidR="00C81F2D" w:rsidRPr="00D51728">
        <w:rPr>
          <w:rFonts w:eastAsia="Verdana" w:cs="Arial"/>
          <w:sz w:val="22"/>
          <w:szCs w:val="22"/>
        </w:rPr>
        <w:t xml:space="preserve">Organizator zastrzega sobie prawo do wykorzystania przygotowanych </w:t>
      </w:r>
      <w:r w:rsidRPr="00D51728">
        <w:rPr>
          <w:rFonts w:eastAsia="Verdana" w:cs="Arial"/>
          <w:sz w:val="22"/>
          <w:szCs w:val="22"/>
        </w:rPr>
        <w:t xml:space="preserve">przesłanych zgłoszeń </w:t>
      </w:r>
      <w:r w:rsidR="004458CD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 xml:space="preserve">i załączników do nich </w:t>
      </w:r>
      <w:r w:rsidR="00C81F2D" w:rsidRPr="00D51728">
        <w:rPr>
          <w:rFonts w:eastAsia="Verdana" w:cs="Arial"/>
          <w:sz w:val="22"/>
          <w:szCs w:val="22"/>
        </w:rPr>
        <w:t xml:space="preserve">w </w:t>
      </w:r>
      <w:r w:rsidRPr="00D51728">
        <w:rPr>
          <w:rFonts w:eastAsia="Verdana" w:cs="Arial"/>
          <w:sz w:val="22"/>
          <w:szCs w:val="22"/>
        </w:rPr>
        <w:t>przyszłości na potrzeby przygotowania i opublikowania materiałów promujących województwo lubelskie, a zwłaszcza obszary wiejskie województwa lubelskiego.</w:t>
      </w:r>
    </w:p>
    <w:p w:rsidR="00C81F2D" w:rsidRPr="00D51728" w:rsidRDefault="00964F84" w:rsidP="004458CD">
      <w:pPr>
        <w:pStyle w:val="Akapitzlist"/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5. </w:t>
      </w:r>
      <w:r w:rsidR="00C81F2D" w:rsidRPr="00D51728">
        <w:rPr>
          <w:rFonts w:eastAsia="Verdana" w:cs="Arial"/>
          <w:sz w:val="22"/>
          <w:szCs w:val="22"/>
        </w:rPr>
        <w:t xml:space="preserve">Organizator Konkursu dopuszcza możliwość ewentualnych modyfikacji zwycięskich </w:t>
      </w:r>
      <w:r w:rsidRPr="00D51728">
        <w:rPr>
          <w:rFonts w:eastAsia="Verdana" w:cs="Arial"/>
          <w:sz w:val="22"/>
          <w:szCs w:val="22"/>
        </w:rPr>
        <w:t xml:space="preserve">zgłoszeń </w:t>
      </w:r>
      <w:r w:rsidR="004458CD" w:rsidRPr="00D51728">
        <w:rPr>
          <w:rFonts w:eastAsia="Verdana" w:cs="Arial"/>
          <w:sz w:val="22"/>
          <w:szCs w:val="22"/>
        </w:rPr>
        <w:br/>
      </w:r>
      <w:r w:rsidRPr="00D51728">
        <w:rPr>
          <w:rFonts w:eastAsia="Verdana" w:cs="Arial"/>
          <w:sz w:val="22"/>
          <w:szCs w:val="22"/>
        </w:rPr>
        <w:t>i załączników do nich</w:t>
      </w:r>
      <w:r w:rsidR="00C81F2D" w:rsidRPr="00D51728">
        <w:rPr>
          <w:rFonts w:eastAsia="Verdana" w:cs="Arial"/>
          <w:sz w:val="22"/>
          <w:szCs w:val="22"/>
        </w:rPr>
        <w:t>, przy współpracy z autorem, z poszanowaniem pierwotnej formy opisu.</w:t>
      </w:r>
    </w:p>
    <w:p w:rsidR="009562C6" w:rsidRPr="00D51728" w:rsidRDefault="00964F84" w:rsidP="004458CD">
      <w:pPr>
        <w:pStyle w:val="Akapitzlist"/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 xml:space="preserve">6. </w:t>
      </w:r>
      <w:r w:rsidR="00A667BE" w:rsidRPr="00D51728">
        <w:rPr>
          <w:rFonts w:eastAsia="Verdana" w:cs="Arial"/>
          <w:sz w:val="22"/>
          <w:szCs w:val="22"/>
        </w:rPr>
        <w:t>Zgłaszający do</w:t>
      </w:r>
      <w:r w:rsidR="00C81F2D" w:rsidRPr="00D51728">
        <w:rPr>
          <w:rFonts w:eastAsia="Verdana" w:cs="Arial"/>
          <w:sz w:val="22"/>
          <w:szCs w:val="22"/>
        </w:rPr>
        <w:t xml:space="preserve"> Konkurs</w:t>
      </w:r>
      <w:r w:rsidR="00A667BE" w:rsidRPr="00D51728">
        <w:rPr>
          <w:rFonts w:eastAsia="Verdana" w:cs="Arial"/>
          <w:sz w:val="22"/>
          <w:szCs w:val="22"/>
        </w:rPr>
        <w:t>u</w:t>
      </w:r>
      <w:r w:rsidR="00C81F2D" w:rsidRPr="00D51728">
        <w:rPr>
          <w:rFonts w:eastAsia="Verdana" w:cs="Arial"/>
          <w:sz w:val="22"/>
          <w:szCs w:val="22"/>
        </w:rPr>
        <w:t xml:space="preserve"> wyrażają zgodę na publikację ich </w:t>
      </w:r>
      <w:r w:rsidRPr="00D51728">
        <w:rPr>
          <w:rFonts w:eastAsia="Verdana" w:cs="Arial"/>
          <w:sz w:val="22"/>
          <w:szCs w:val="22"/>
        </w:rPr>
        <w:t>zgłoszeń wraz załącznikami</w:t>
      </w:r>
      <w:r w:rsidR="00C81F2D" w:rsidRPr="00D51728">
        <w:rPr>
          <w:rFonts w:eastAsia="Verdana" w:cs="Arial"/>
          <w:sz w:val="22"/>
          <w:szCs w:val="22"/>
        </w:rPr>
        <w:t xml:space="preserve"> </w:t>
      </w:r>
      <w:r w:rsidR="001B7AE2">
        <w:rPr>
          <w:rFonts w:eastAsia="Verdana" w:cs="Arial"/>
          <w:sz w:val="22"/>
          <w:szCs w:val="22"/>
        </w:rPr>
        <w:br/>
      </w:r>
      <w:r w:rsidR="00C81F2D" w:rsidRPr="00D51728">
        <w:rPr>
          <w:rFonts w:eastAsia="Verdana" w:cs="Arial"/>
          <w:sz w:val="22"/>
          <w:szCs w:val="22"/>
        </w:rPr>
        <w:t xml:space="preserve">w celach promocyjnych. Organizator zastrzega, że publikowane do tego celu </w:t>
      </w:r>
      <w:r w:rsidRPr="00D51728">
        <w:rPr>
          <w:rFonts w:eastAsia="Verdana" w:cs="Arial"/>
          <w:sz w:val="22"/>
          <w:szCs w:val="22"/>
        </w:rPr>
        <w:t>materiały</w:t>
      </w:r>
      <w:r w:rsidR="00C81F2D" w:rsidRPr="00D51728">
        <w:rPr>
          <w:rFonts w:eastAsia="Verdana" w:cs="Arial"/>
          <w:sz w:val="22"/>
          <w:szCs w:val="22"/>
        </w:rPr>
        <w:t xml:space="preserve"> będą opatrzone informacją o autorze.</w:t>
      </w:r>
    </w:p>
    <w:p w:rsidR="009562C6" w:rsidRPr="00D51728" w:rsidRDefault="009562C6" w:rsidP="00964F84">
      <w:pPr>
        <w:pStyle w:val="Akapitzlist"/>
        <w:ind w:left="709"/>
        <w:rPr>
          <w:rFonts w:eastAsia="Verdana" w:cs="Arial"/>
          <w:sz w:val="22"/>
          <w:szCs w:val="22"/>
        </w:rPr>
      </w:pPr>
    </w:p>
    <w:p w:rsidR="00AB08C1" w:rsidRPr="003E3942" w:rsidRDefault="003E3942" w:rsidP="003E3942">
      <w:pPr>
        <w:rPr>
          <w:rFonts w:eastAsia="Verdana" w:cs="Arial"/>
          <w:b/>
          <w:sz w:val="22"/>
          <w:szCs w:val="22"/>
        </w:rPr>
      </w:pPr>
      <w:r>
        <w:rPr>
          <w:rFonts w:eastAsia="Verdana" w:cs="Arial"/>
          <w:b/>
          <w:sz w:val="22"/>
          <w:szCs w:val="22"/>
        </w:rPr>
        <w:t>V</w:t>
      </w:r>
      <w:r w:rsidR="001B7AE2">
        <w:rPr>
          <w:rFonts w:eastAsia="Verdana" w:cs="Arial"/>
          <w:b/>
          <w:sz w:val="22"/>
          <w:szCs w:val="22"/>
        </w:rPr>
        <w:t>I</w:t>
      </w:r>
      <w:r>
        <w:rPr>
          <w:rFonts w:eastAsia="Verdana" w:cs="Arial"/>
          <w:b/>
          <w:sz w:val="22"/>
          <w:szCs w:val="22"/>
        </w:rPr>
        <w:t>. POSTANOWIENIA KOŃCOWE</w:t>
      </w:r>
    </w:p>
    <w:p w:rsidR="00AB08C1" w:rsidRPr="00D51728" w:rsidRDefault="00AB08C1" w:rsidP="008B013A">
      <w:pPr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1.</w:t>
      </w:r>
      <w:r w:rsidRPr="00D51728">
        <w:rPr>
          <w:rFonts w:eastAsia="Verdana" w:cs="Arial"/>
          <w:sz w:val="22"/>
          <w:szCs w:val="22"/>
        </w:rPr>
        <w:tab/>
        <w:t>Organizator nie ponosi odpowiedzialności za szkody spowodowane podaniem błędnych lub nieaktualnych danych przez Uczestników Konkursu.</w:t>
      </w:r>
    </w:p>
    <w:p w:rsidR="00AB08C1" w:rsidRPr="00D51728" w:rsidRDefault="00AB08C1" w:rsidP="008B013A">
      <w:pPr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2.</w:t>
      </w:r>
      <w:r w:rsidRPr="00D51728">
        <w:rPr>
          <w:rFonts w:eastAsia="Verdana" w:cs="Arial"/>
          <w:sz w:val="22"/>
          <w:szCs w:val="22"/>
        </w:rPr>
        <w:tab/>
        <w:t xml:space="preserve">We wszystkich kwestiach spornych decyduje </w:t>
      </w:r>
      <w:r w:rsidR="009562C6" w:rsidRPr="00D51728">
        <w:rPr>
          <w:rFonts w:eastAsia="Verdana" w:cs="Arial"/>
          <w:sz w:val="22"/>
          <w:szCs w:val="22"/>
        </w:rPr>
        <w:t>Kapituła</w:t>
      </w:r>
      <w:r w:rsidRPr="00D51728">
        <w:rPr>
          <w:rFonts w:eastAsia="Verdana" w:cs="Arial"/>
          <w:sz w:val="22"/>
          <w:szCs w:val="22"/>
        </w:rPr>
        <w:t xml:space="preserve"> Konkursowa.</w:t>
      </w:r>
    </w:p>
    <w:p w:rsidR="00DF2550" w:rsidRPr="00D51728" w:rsidRDefault="00AB08C1" w:rsidP="00335AB6">
      <w:pPr>
        <w:ind w:left="993" w:hanging="284"/>
        <w:rPr>
          <w:rFonts w:eastAsia="Verdana" w:cs="Arial"/>
          <w:sz w:val="22"/>
          <w:szCs w:val="22"/>
        </w:rPr>
      </w:pPr>
      <w:r w:rsidRPr="00D51728">
        <w:rPr>
          <w:rFonts w:eastAsia="Verdana" w:cs="Arial"/>
          <w:sz w:val="22"/>
          <w:szCs w:val="22"/>
        </w:rPr>
        <w:t>3.</w:t>
      </w:r>
      <w:r w:rsidRPr="00D51728">
        <w:rPr>
          <w:rFonts w:eastAsia="Verdana" w:cs="Arial"/>
          <w:sz w:val="22"/>
          <w:szCs w:val="22"/>
        </w:rPr>
        <w:tab/>
        <w:t>W sprawach nieuregulowanych w niniejszym Regulaminie zastosowanie mają odpowiednie przepisy obowiązującego prawa.</w:t>
      </w:r>
    </w:p>
    <w:sectPr w:rsidR="00DF2550" w:rsidRPr="00D51728" w:rsidSect="008B013A">
      <w:headerReference w:type="default" r:id="rId8"/>
      <w:footerReference w:type="even" r:id="rId9"/>
      <w:footerReference w:type="default" r:id="rId10"/>
      <w:pgSz w:w="11906" w:h="16838"/>
      <w:pgMar w:top="2410" w:right="1133" w:bottom="1418" w:left="993" w:header="1134" w:footer="708" w:gutter="0"/>
      <w:pgBorders w:offsetFrom="page">
        <w:top w:val="double" w:sz="4" w:space="24" w:color="C0C0C0" w:shadow="1"/>
        <w:left w:val="double" w:sz="4" w:space="24" w:color="C0C0C0" w:shadow="1"/>
        <w:bottom w:val="double" w:sz="4" w:space="24" w:color="C0C0C0" w:shadow="1"/>
        <w:right w:val="double" w:sz="4" w:space="24" w:color="C0C0C0" w:shadow="1"/>
      </w:pgBorders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08" w:rsidRDefault="00F54C08" w:rsidP="00EA62C3">
      <w:r>
        <w:separator/>
      </w:r>
    </w:p>
  </w:endnote>
  <w:endnote w:type="continuationSeparator" w:id="0">
    <w:p w:rsidR="00F54C08" w:rsidRDefault="00F54C08" w:rsidP="00EA6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+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434" w:rsidRDefault="004D24C8" w:rsidP="00DC030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A1BA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6AE9">
      <w:rPr>
        <w:rStyle w:val="Numerstrony"/>
        <w:noProof/>
      </w:rPr>
      <w:t>- 2 -</w:t>
    </w:r>
    <w:r>
      <w:rPr>
        <w:rStyle w:val="Numerstrony"/>
      </w:rPr>
      <w:fldChar w:fldCharType="end"/>
    </w:r>
  </w:p>
  <w:p w:rsidR="00735434" w:rsidRDefault="00F54C08" w:rsidP="00DC030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434" w:rsidRPr="00264075" w:rsidRDefault="004D24C8" w:rsidP="00DC030C">
    <w:pPr>
      <w:pStyle w:val="Stopka"/>
      <w:framePr w:wrap="around" w:vAnchor="text" w:hAnchor="margin" w:xAlign="center" w:y="1"/>
      <w:jc w:val="center"/>
      <w:rPr>
        <w:rStyle w:val="Numerstrony"/>
        <w:rFonts w:ascii="Palatino Linotype" w:hAnsi="Palatino Linotype"/>
      </w:rPr>
    </w:pPr>
    <w:r w:rsidRPr="00264075">
      <w:rPr>
        <w:rStyle w:val="Numerstrony"/>
        <w:rFonts w:ascii="Palatino Linotype" w:hAnsi="Palatino Linotype"/>
      </w:rPr>
      <w:fldChar w:fldCharType="begin"/>
    </w:r>
    <w:r w:rsidR="003A1BA8" w:rsidRPr="00264075">
      <w:rPr>
        <w:rStyle w:val="Numerstrony"/>
        <w:rFonts w:ascii="Palatino Linotype" w:hAnsi="Palatino Linotype"/>
      </w:rPr>
      <w:instrText xml:space="preserve">PAGE  </w:instrText>
    </w:r>
    <w:r w:rsidRPr="00264075">
      <w:rPr>
        <w:rStyle w:val="Numerstrony"/>
        <w:rFonts w:ascii="Palatino Linotype" w:hAnsi="Palatino Linotype"/>
      </w:rPr>
      <w:fldChar w:fldCharType="separate"/>
    </w:r>
    <w:r w:rsidR="004B0C53">
      <w:rPr>
        <w:rStyle w:val="Numerstrony"/>
        <w:rFonts w:ascii="Palatino Linotype" w:hAnsi="Palatino Linotype"/>
        <w:noProof/>
      </w:rPr>
      <w:t>- 4 -</w:t>
    </w:r>
    <w:r w:rsidRPr="00264075">
      <w:rPr>
        <w:rStyle w:val="Numerstrony"/>
        <w:rFonts w:ascii="Palatino Linotype" w:hAnsi="Palatino Linotype"/>
      </w:rPr>
      <w:fldChar w:fldCharType="end"/>
    </w:r>
  </w:p>
  <w:p w:rsidR="00735434" w:rsidRDefault="00F54C08" w:rsidP="00DC030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08" w:rsidRDefault="00F54C08" w:rsidP="00EA62C3">
      <w:r>
        <w:separator/>
      </w:r>
    </w:p>
  </w:footnote>
  <w:footnote w:type="continuationSeparator" w:id="0">
    <w:p w:rsidR="00F54C08" w:rsidRDefault="00F54C08" w:rsidP="00EA6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82B" w:rsidRDefault="000E2CA5" w:rsidP="00984824">
    <w:pPr>
      <w:pStyle w:val="Nagwek"/>
      <w:tabs>
        <w:tab w:val="left" w:pos="570"/>
        <w:tab w:val="left" w:pos="1494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2380615</wp:posOffset>
          </wp:positionH>
          <wp:positionV relativeFrom="paragraph">
            <wp:posOffset>-365760</wp:posOffset>
          </wp:positionV>
          <wp:extent cx="1276985" cy="980440"/>
          <wp:effectExtent l="0" t="0" r="0" b="0"/>
          <wp:wrapNone/>
          <wp:docPr id="1" name="Obraz 1" descr="lubelskie_urzad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belskie_urzad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4824">
      <w:tab/>
    </w:r>
    <w:r w:rsidR="003A1BA8">
      <w:tab/>
    </w:r>
  </w:p>
  <w:p w:rsidR="005F482B" w:rsidRDefault="00F54C08" w:rsidP="005F482B">
    <w:pPr>
      <w:pStyle w:val="Nagwek"/>
      <w:jc w:val="center"/>
    </w:pPr>
  </w:p>
  <w:p w:rsidR="00735434" w:rsidRDefault="00F54C08" w:rsidP="005F482B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53C64FA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003465"/>
    <w:multiLevelType w:val="hybridMultilevel"/>
    <w:tmpl w:val="7A8E1D6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0A01D55"/>
    <w:multiLevelType w:val="hybridMultilevel"/>
    <w:tmpl w:val="EF2CF4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1C47487"/>
    <w:multiLevelType w:val="hybridMultilevel"/>
    <w:tmpl w:val="853E3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655D1"/>
    <w:multiLevelType w:val="hybridMultilevel"/>
    <w:tmpl w:val="DEFC0056"/>
    <w:lvl w:ilvl="0" w:tplc="5EF8A59C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0D355BDC"/>
    <w:multiLevelType w:val="hybridMultilevel"/>
    <w:tmpl w:val="A762DB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111C03"/>
    <w:multiLevelType w:val="hybridMultilevel"/>
    <w:tmpl w:val="F042C60E"/>
    <w:lvl w:ilvl="0" w:tplc="B7EC71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726EFA"/>
    <w:multiLevelType w:val="hybridMultilevel"/>
    <w:tmpl w:val="9112D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6572A"/>
    <w:multiLevelType w:val="hybridMultilevel"/>
    <w:tmpl w:val="74F43B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63224C5"/>
    <w:multiLevelType w:val="hybridMultilevel"/>
    <w:tmpl w:val="E692243A"/>
    <w:lvl w:ilvl="0" w:tplc="EB8ACC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2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24AC37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1F45ED"/>
    <w:multiLevelType w:val="hybridMultilevel"/>
    <w:tmpl w:val="A76ED2A0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147506D"/>
    <w:multiLevelType w:val="hybridMultilevel"/>
    <w:tmpl w:val="3C2E3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F916DE"/>
    <w:multiLevelType w:val="hybridMultilevel"/>
    <w:tmpl w:val="C9A8C912"/>
    <w:lvl w:ilvl="0" w:tplc="5EF8A59C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9ED345A"/>
    <w:multiLevelType w:val="hybridMultilevel"/>
    <w:tmpl w:val="17E27706"/>
    <w:lvl w:ilvl="0" w:tplc="0415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5C1C0E08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b/>
      </w:rPr>
    </w:lvl>
    <w:lvl w:ilvl="2" w:tplc="99C6C62E">
      <w:start w:val="4"/>
      <w:numFmt w:val="upperRoman"/>
      <w:lvlText w:val="%3."/>
      <w:lvlJc w:val="left"/>
      <w:pPr>
        <w:tabs>
          <w:tab w:val="num" w:pos="3756"/>
        </w:tabs>
        <w:ind w:left="3756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>
    <w:nsid w:val="2BB7475A"/>
    <w:multiLevelType w:val="hybridMultilevel"/>
    <w:tmpl w:val="2C0AD79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9537E5"/>
    <w:multiLevelType w:val="hybridMultilevel"/>
    <w:tmpl w:val="F8301434"/>
    <w:lvl w:ilvl="0" w:tplc="F2DEF10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5C1C0E08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b/>
      </w:rPr>
    </w:lvl>
    <w:lvl w:ilvl="2" w:tplc="99C6C62E">
      <w:start w:val="4"/>
      <w:numFmt w:val="upperRoman"/>
      <w:lvlText w:val="%3."/>
      <w:lvlJc w:val="left"/>
      <w:pPr>
        <w:tabs>
          <w:tab w:val="num" w:pos="3756"/>
        </w:tabs>
        <w:ind w:left="3756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31DD2DB5"/>
    <w:multiLevelType w:val="hybridMultilevel"/>
    <w:tmpl w:val="A36E2718"/>
    <w:lvl w:ilvl="0" w:tplc="E63C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011B9"/>
    <w:multiLevelType w:val="hybridMultilevel"/>
    <w:tmpl w:val="46BC0ED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AC37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B48CB"/>
    <w:multiLevelType w:val="hybridMultilevel"/>
    <w:tmpl w:val="9112D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00061"/>
    <w:multiLevelType w:val="hybridMultilevel"/>
    <w:tmpl w:val="76FAEC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DFB0F84"/>
    <w:multiLevelType w:val="hybridMultilevel"/>
    <w:tmpl w:val="E89A0798"/>
    <w:lvl w:ilvl="0" w:tplc="B4BAB3E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8FB1651"/>
    <w:multiLevelType w:val="hybridMultilevel"/>
    <w:tmpl w:val="B566779C"/>
    <w:lvl w:ilvl="0" w:tplc="B4BAB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FE3BE9"/>
    <w:multiLevelType w:val="hybridMultilevel"/>
    <w:tmpl w:val="6F32365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14640DA"/>
    <w:multiLevelType w:val="hybridMultilevel"/>
    <w:tmpl w:val="3670C466"/>
    <w:lvl w:ilvl="0" w:tplc="B4BAB3E8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5A7C12CD"/>
    <w:multiLevelType w:val="hybridMultilevel"/>
    <w:tmpl w:val="0CD81230"/>
    <w:lvl w:ilvl="0" w:tplc="04150011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5C1C0E08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b/>
      </w:rPr>
    </w:lvl>
    <w:lvl w:ilvl="2" w:tplc="99C6C62E">
      <w:start w:val="4"/>
      <w:numFmt w:val="upperRoman"/>
      <w:lvlText w:val="%3."/>
      <w:lvlJc w:val="left"/>
      <w:pPr>
        <w:tabs>
          <w:tab w:val="num" w:pos="3756"/>
        </w:tabs>
        <w:ind w:left="3756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>
    <w:nsid w:val="64F12B82"/>
    <w:multiLevelType w:val="hybridMultilevel"/>
    <w:tmpl w:val="2DC43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E4545"/>
    <w:multiLevelType w:val="hybridMultilevel"/>
    <w:tmpl w:val="ACA014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48B3D4D"/>
    <w:multiLevelType w:val="hybridMultilevel"/>
    <w:tmpl w:val="1158A2B6"/>
    <w:lvl w:ilvl="0" w:tplc="249A75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DA68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953AE4"/>
    <w:multiLevelType w:val="hybridMultilevel"/>
    <w:tmpl w:val="0A384DD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A119A8"/>
    <w:multiLevelType w:val="hybridMultilevel"/>
    <w:tmpl w:val="FF1C9F9E"/>
    <w:lvl w:ilvl="0" w:tplc="4FB42068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27"/>
  </w:num>
  <w:num w:numId="5">
    <w:abstractNumId w:val="25"/>
  </w:num>
  <w:num w:numId="6">
    <w:abstractNumId w:val="10"/>
  </w:num>
  <w:num w:numId="7">
    <w:abstractNumId w:val="24"/>
  </w:num>
  <w:num w:numId="8">
    <w:abstractNumId w:val="28"/>
  </w:num>
  <w:num w:numId="9">
    <w:abstractNumId w:val="3"/>
  </w:num>
  <w:num w:numId="10">
    <w:abstractNumId w:val="13"/>
  </w:num>
  <w:num w:numId="11">
    <w:abstractNumId w:val="20"/>
  </w:num>
  <w:num w:numId="12">
    <w:abstractNumId w:val="23"/>
  </w:num>
  <w:num w:numId="13">
    <w:abstractNumId w:val="21"/>
  </w:num>
  <w:num w:numId="14">
    <w:abstractNumId w:val="18"/>
  </w:num>
  <w:num w:numId="15">
    <w:abstractNumId w:val="17"/>
  </w:num>
  <w:num w:numId="16">
    <w:abstractNumId w:val="7"/>
  </w:num>
  <w:num w:numId="17">
    <w:abstractNumId w:val="2"/>
  </w:num>
  <w:num w:numId="18">
    <w:abstractNumId w:val="29"/>
  </w:num>
  <w:num w:numId="19">
    <w:abstractNumId w:val="5"/>
  </w:num>
  <w:num w:numId="20">
    <w:abstractNumId w:val="8"/>
  </w:num>
  <w:num w:numId="21">
    <w:abstractNumId w:val="22"/>
  </w:num>
  <w:num w:numId="22">
    <w:abstractNumId w:val="1"/>
  </w:num>
  <w:num w:numId="23">
    <w:abstractNumId w:val="26"/>
  </w:num>
  <w:num w:numId="24">
    <w:abstractNumId w:val="0"/>
  </w:num>
  <w:num w:numId="25">
    <w:abstractNumId w:val="14"/>
  </w:num>
  <w:num w:numId="26">
    <w:abstractNumId w:val="11"/>
  </w:num>
  <w:num w:numId="27">
    <w:abstractNumId w:val="4"/>
  </w:num>
  <w:num w:numId="28">
    <w:abstractNumId w:val="12"/>
  </w:num>
  <w:num w:numId="29">
    <w:abstractNumId w:val="19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E2CA5"/>
    <w:rsid w:val="00015B1A"/>
    <w:rsid w:val="00037BD2"/>
    <w:rsid w:val="00053E37"/>
    <w:rsid w:val="000653A3"/>
    <w:rsid w:val="000709AF"/>
    <w:rsid w:val="00087D0A"/>
    <w:rsid w:val="00094A2F"/>
    <w:rsid w:val="000C5E47"/>
    <w:rsid w:val="000D513D"/>
    <w:rsid w:val="000E2CA5"/>
    <w:rsid w:val="001332F4"/>
    <w:rsid w:val="001338DE"/>
    <w:rsid w:val="00161FE8"/>
    <w:rsid w:val="00173CAE"/>
    <w:rsid w:val="00180323"/>
    <w:rsid w:val="001A30E8"/>
    <w:rsid w:val="001B34CD"/>
    <w:rsid w:val="001B7AE2"/>
    <w:rsid w:val="001C37EE"/>
    <w:rsid w:val="001D6532"/>
    <w:rsid w:val="001F1DA9"/>
    <w:rsid w:val="00211983"/>
    <w:rsid w:val="0022605A"/>
    <w:rsid w:val="00226526"/>
    <w:rsid w:val="002273FF"/>
    <w:rsid w:val="00252DF5"/>
    <w:rsid w:val="00286D62"/>
    <w:rsid w:val="0029646A"/>
    <w:rsid w:val="002D1104"/>
    <w:rsid w:val="002E3E00"/>
    <w:rsid w:val="002E4382"/>
    <w:rsid w:val="002E6143"/>
    <w:rsid w:val="00315621"/>
    <w:rsid w:val="00330F72"/>
    <w:rsid w:val="00335AB6"/>
    <w:rsid w:val="0033640A"/>
    <w:rsid w:val="00367912"/>
    <w:rsid w:val="00376DFB"/>
    <w:rsid w:val="003920E5"/>
    <w:rsid w:val="003A1BA8"/>
    <w:rsid w:val="003C158B"/>
    <w:rsid w:val="003C33E0"/>
    <w:rsid w:val="003C740C"/>
    <w:rsid w:val="003D078F"/>
    <w:rsid w:val="003E3942"/>
    <w:rsid w:val="003F4C23"/>
    <w:rsid w:val="00400ED4"/>
    <w:rsid w:val="004118D5"/>
    <w:rsid w:val="004458CD"/>
    <w:rsid w:val="00456AE9"/>
    <w:rsid w:val="00456C0F"/>
    <w:rsid w:val="004762FD"/>
    <w:rsid w:val="00486687"/>
    <w:rsid w:val="004A56C2"/>
    <w:rsid w:val="004B0C53"/>
    <w:rsid w:val="004D24C8"/>
    <w:rsid w:val="004E3DFB"/>
    <w:rsid w:val="004E6E56"/>
    <w:rsid w:val="00517D44"/>
    <w:rsid w:val="00527915"/>
    <w:rsid w:val="00536EC0"/>
    <w:rsid w:val="005B1266"/>
    <w:rsid w:val="005C7C19"/>
    <w:rsid w:val="005D1567"/>
    <w:rsid w:val="0060003F"/>
    <w:rsid w:val="00624247"/>
    <w:rsid w:val="00634691"/>
    <w:rsid w:val="00693FEC"/>
    <w:rsid w:val="00695358"/>
    <w:rsid w:val="006C75CE"/>
    <w:rsid w:val="006E4D0B"/>
    <w:rsid w:val="006F069B"/>
    <w:rsid w:val="00706AE9"/>
    <w:rsid w:val="007156DB"/>
    <w:rsid w:val="00740AD1"/>
    <w:rsid w:val="00772934"/>
    <w:rsid w:val="0077407E"/>
    <w:rsid w:val="00774396"/>
    <w:rsid w:val="00781E2D"/>
    <w:rsid w:val="00785BA8"/>
    <w:rsid w:val="007937EA"/>
    <w:rsid w:val="007D0907"/>
    <w:rsid w:val="007E2EC2"/>
    <w:rsid w:val="00810854"/>
    <w:rsid w:val="00815B8E"/>
    <w:rsid w:val="00821EE3"/>
    <w:rsid w:val="00822F3D"/>
    <w:rsid w:val="00855F88"/>
    <w:rsid w:val="00865353"/>
    <w:rsid w:val="00873D4E"/>
    <w:rsid w:val="008B013A"/>
    <w:rsid w:val="008F007B"/>
    <w:rsid w:val="00920608"/>
    <w:rsid w:val="00927BC0"/>
    <w:rsid w:val="00947F4C"/>
    <w:rsid w:val="00955C68"/>
    <w:rsid w:val="009562C6"/>
    <w:rsid w:val="00964F84"/>
    <w:rsid w:val="00981023"/>
    <w:rsid w:val="00984824"/>
    <w:rsid w:val="009A3AC3"/>
    <w:rsid w:val="009D5A37"/>
    <w:rsid w:val="00A11280"/>
    <w:rsid w:val="00A33182"/>
    <w:rsid w:val="00A5799D"/>
    <w:rsid w:val="00A667BE"/>
    <w:rsid w:val="00A74A26"/>
    <w:rsid w:val="00A80061"/>
    <w:rsid w:val="00A948B2"/>
    <w:rsid w:val="00AB08C1"/>
    <w:rsid w:val="00AB0DB5"/>
    <w:rsid w:val="00AD756F"/>
    <w:rsid w:val="00AF5268"/>
    <w:rsid w:val="00AF7D0F"/>
    <w:rsid w:val="00B000CA"/>
    <w:rsid w:val="00B45E7D"/>
    <w:rsid w:val="00C04D0C"/>
    <w:rsid w:val="00C51587"/>
    <w:rsid w:val="00C81F2D"/>
    <w:rsid w:val="00C85EE5"/>
    <w:rsid w:val="00C9434B"/>
    <w:rsid w:val="00CE500B"/>
    <w:rsid w:val="00D51728"/>
    <w:rsid w:val="00D65143"/>
    <w:rsid w:val="00D8419D"/>
    <w:rsid w:val="00D912B5"/>
    <w:rsid w:val="00DC490D"/>
    <w:rsid w:val="00DE217B"/>
    <w:rsid w:val="00E07220"/>
    <w:rsid w:val="00E1716D"/>
    <w:rsid w:val="00E64B77"/>
    <w:rsid w:val="00EA5814"/>
    <w:rsid w:val="00EA62C3"/>
    <w:rsid w:val="00ED224C"/>
    <w:rsid w:val="00EE6A91"/>
    <w:rsid w:val="00EF6F43"/>
    <w:rsid w:val="00F17C43"/>
    <w:rsid w:val="00F356E8"/>
    <w:rsid w:val="00F54C08"/>
    <w:rsid w:val="00F66AFF"/>
    <w:rsid w:val="00F721D3"/>
    <w:rsid w:val="00F72E13"/>
    <w:rsid w:val="00FC09C1"/>
    <w:rsid w:val="00FE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A5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1F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1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2CA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0E2CA5"/>
    <w:rPr>
      <w:rFonts w:ascii="Arial" w:eastAsia="Times New Roman" w:hAnsi="Arial" w:cs="Times New Roman"/>
      <w:spacing w:val="-5"/>
      <w:sz w:val="20"/>
      <w:szCs w:val="20"/>
    </w:rPr>
  </w:style>
  <w:style w:type="character" w:styleId="Numerstrony">
    <w:name w:val="page number"/>
    <w:rsid w:val="000E2CA5"/>
    <w:rPr>
      <w:lang w:val="pl-PL"/>
    </w:rPr>
  </w:style>
  <w:style w:type="paragraph" w:styleId="Nagwek">
    <w:name w:val="header"/>
    <w:basedOn w:val="Normalny"/>
    <w:link w:val="NagwekZnak"/>
    <w:uiPriority w:val="99"/>
    <w:rsid w:val="000E2CA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CA5"/>
    <w:rPr>
      <w:rFonts w:ascii="Arial" w:eastAsia="Times New Roman" w:hAnsi="Arial" w:cs="Times New Roman"/>
      <w:spacing w:val="-5"/>
      <w:sz w:val="20"/>
      <w:szCs w:val="20"/>
    </w:rPr>
  </w:style>
  <w:style w:type="paragraph" w:styleId="Akapitzlist">
    <w:name w:val="List Paragraph"/>
    <w:basedOn w:val="Normalny"/>
    <w:uiPriority w:val="34"/>
    <w:qFormat/>
    <w:rsid w:val="000E2CA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E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E13"/>
    <w:rPr>
      <w:rFonts w:ascii="Tahoma" w:eastAsia="Times New Roman" w:hAnsi="Tahoma" w:cs="Tahoma"/>
      <w:spacing w:val="-5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2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E1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E13"/>
    <w:rPr>
      <w:rFonts w:ascii="Arial" w:eastAsia="Times New Roman" w:hAnsi="Arial" w:cs="Times New Roman"/>
      <w:spacing w:val="-5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E13"/>
    <w:rPr>
      <w:rFonts w:ascii="Arial" w:eastAsia="Times New Roman" w:hAnsi="Arial" w:cs="Times New Roman"/>
      <w:b/>
      <w:bCs/>
      <w:spacing w:val="-5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B08C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81F2D"/>
    <w:rPr>
      <w:rFonts w:asciiTheme="majorHAnsi" w:eastAsiaTheme="majorEastAsia" w:hAnsiTheme="majorHAnsi" w:cstheme="majorBidi"/>
      <w:b/>
      <w:bCs/>
      <w:color w:val="365F91" w:themeColor="accent1" w:themeShade="BF"/>
      <w:spacing w:val="-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81F2D"/>
    <w:rPr>
      <w:rFonts w:asciiTheme="majorHAnsi" w:eastAsiaTheme="majorEastAsia" w:hAnsiTheme="majorHAnsi" w:cstheme="majorBidi"/>
      <w:b/>
      <w:bCs/>
      <w:color w:val="4F81BD" w:themeColor="accent1"/>
      <w:spacing w:val="-5"/>
      <w:sz w:val="26"/>
      <w:szCs w:val="26"/>
    </w:rPr>
  </w:style>
  <w:style w:type="paragraph" w:styleId="Lista2">
    <w:name w:val="List 2"/>
    <w:basedOn w:val="Normalny"/>
    <w:uiPriority w:val="99"/>
    <w:unhideWhenUsed/>
    <w:rsid w:val="00C81F2D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81F2D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81F2D"/>
    <w:pPr>
      <w:ind w:left="1132" w:hanging="283"/>
      <w:contextualSpacing/>
    </w:pPr>
  </w:style>
  <w:style w:type="paragraph" w:styleId="Listapunktowana4">
    <w:name w:val="List Bullet 4"/>
    <w:basedOn w:val="Normalny"/>
    <w:uiPriority w:val="99"/>
    <w:unhideWhenUsed/>
    <w:rsid w:val="00C81F2D"/>
    <w:pPr>
      <w:numPr>
        <w:numId w:val="2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81F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1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81F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1F2D"/>
    <w:rPr>
      <w:rFonts w:ascii="Arial" w:eastAsia="Times New Roman" w:hAnsi="Arial" w:cs="Times New Roman"/>
      <w:spacing w:val="-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F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81F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1F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1F2D"/>
    <w:rPr>
      <w:rFonts w:ascii="Arial" w:eastAsia="Times New Roman" w:hAnsi="Arial" w:cs="Times New Roman"/>
      <w:spacing w:val="-5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81F2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81F2D"/>
    <w:rPr>
      <w:rFonts w:ascii="Arial" w:eastAsia="Times New Roman" w:hAnsi="Arial" w:cs="Times New Roman"/>
      <w:spacing w:val="-5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667BE"/>
    <w:pPr>
      <w:jc w:val="left"/>
    </w:pPr>
    <w:rPr>
      <w:rFonts w:ascii="Calibri" w:eastAsiaTheme="minorHAnsi" w:hAnsi="Calibri" w:cs="Calibri"/>
      <w:spacing w:val="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17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8FA2F-16F7-4796-BD1E-9E9190F5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1487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M. Orzechowska-Grudzień</dc:creator>
  <cp:lastModifiedBy>piotr.banak</cp:lastModifiedBy>
  <cp:revision>2</cp:revision>
  <cp:lastPrinted>2020-06-19T11:27:00Z</cp:lastPrinted>
  <dcterms:created xsi:type="dcterms:W3CDTF">2020-06-22T09:34:00Z</dcterms:created>
  <dcterms:modified xsi:type="dcterms:W3CDTF">2020-06-22T09:34:00Z</dcterms:modified>
</cp:coreProperties>
</file>